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450" w:rsidRDefault="002838AC">
      <w:r>
        <w:t>PR</w:t>
      </w:r>
      <w:r w:rsidR="003B5239">
        <w:t>OGRAMACIÓN DE COMPENSATORIA 2023/24</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 xml:space="preserve">                               PROGRAMACIÓN </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 xml:space="preserve">                                      DE </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 xml:space="preserve">                        COMPENSACIÓN EDUCATIVA</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color w:val="FF0000"/>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color w:val="FF0000"/>
          <w:sz w:val="24"/>
          <w:szCs w:val="24"/>
          <w:lang w:eastAsia="es-ES"/>
        </w:rPr>
      </w:pPr>
    </w:p>
    <w:p w:rsidR="00CF12C3" w:rsidRPr="00CF12C3" w:rsidRDefault="00CF12C3" w:rsidP="00CF12C3">
      <w:pPr>
        <w:tabs>
          <w:tab w:val="left" w:pos="2895"/>
        </w:tabs>
        <w:spacing w:after="0" w:line="240" w:lineRule="auto"/>
        <w:ind w:left="360" w:hanging="360"/>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r>
    </w:p>
    <w:p w:rsidR="00CF12C3" w:rsidRPr="00CF12C3" w:rsidRDefault="00CF12C3" w:rsidP="00CF12C3">
      <w:p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sz w:val="24"/>
          <w:szCs w:val="24"/>
          <w:lang w:eastAsia="es-ES"/>
        </w:rPr>
        <w:t xml:space="preserve">                                 </w:t>
      </w:r>
      <w:r w:rsidR="008F3092">
        <w:rPr>
          <w:rFonts w:ascii="Comic Sans MS" w:eastAsia="Comic Sans MS" w:hAnsi="Comic Sans MS" w:cs="Comic Sans MS"/>
          <w:sz w:val="24"/>
          <w:szCs w:val="24"/>
          <w:lang w:eastAsia="es-ES"/>
        </w:rPr>
        <w:t xml:space="preserve"> IES</w:t>
      </w:r>
      <w:r w:rsidR="006832A8">
        <w:rPr>
          <w:rFonts w:ascii="Comic Sans MS" w:eastAsia="Comic Sans MS" w:hAnsi="Comic Sans MS" w:cs="Comic Sans MS"/>
          <w:sz w:val="24"/>
          <w:szCs w:val="24"/>
          <w:lang w:eastAsia="es-ES"/>
        </w:rPr>
        <w:t xml:space="preserve"> MIGUEL DE</w:t>
      </w:r>
      <w:r w:rsidR="008F3092">
        <w:rPr>
          <w:rFonts w:ascii="Comic Sans MS" w:eastAsia="Comic Sans MS" w:hAnsi="Comic Sans MS" w:cs="Comic Sans MS"/>
          <w:sz w:val="24"/>
          <w:szCs w:val="24"/>
          <w:lang w:eastAsia="es-ES"/>
        </w:rPr>
        <w:t xml:space="preserve"> CERVANTES</w:t>
      </w:r>
      <w:r w:rsidRPr="00CF12C3">
        <w:rPr>
          <w:rFonts w:ascii="Comic Sans MS" w:eastAsia="Comic Sans MS" w:hAnsi="Comic Sans MS" w:cs="Comic Sans MS"/>
          <w:sz w:val="24"/>
          <w:szCs w:val="24"/>
          <w:lang w:eastAsia="es-ES"/>
        </w:rPr>
        <w:t xml:space="preserve"> SEVILLA</w:t>
      </w:r>
    </w:p>
    <w:p w:rsidR="00CF12C3" w:rsidRPr="00CF12C3" w:rsidRDefault="00CF12C3" w:rsidP="00CF12C3">
      <w:pPr>
        <w:spacing w:after="0" w:line="240" w:lineRule="auto"/>
        <w:jc w:val="both"/>
        <w:rPr>
          <w:rFonts w:ascii="Comic Sans MS" w:eastAsia="Comic Sans MS"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Comic Sans MS" w:hAnsi="Comic Sans MS" w:cs="Comic Sans MS"/>
          <w:sz w:val="24"/>
          <w:szCs w:val="24"/>
          <w:lang w:eastAsia="es-ES"/>
        </w:rPr>
        <w:tab/>
      </w:r>
      <w:r w:rsidRPr="00CF12C3">
        <w:rPr>
          <w:rFonts w:ascii="Comic Sans MS" w:eastAsia="Comic Sans MS" w:hAnsi="Comic Sans MS" w:cs="Comic Sans MS"/>
          <w:sz w:val="24"/>
          <w:szCs w:val="24"/>
          <w:lang w:eastAsia="es-ES"/>
        </w:rPr>
        <w:tab/>
        <w:t xml:space="preserve">        </w:t>
      </w:r>
      <w:r w:rsidR="008F3092">
        <w:rPr>
          <w:rFonts w:ascii="Comic Sans MS" w:eastAsia="Comic Sans MS" w:hAnsi="Comic Sans MS" w:cs="Comic Sans MS"/>
          <w:sz w:val="24"/>
          <w:szCs w:val="24"/>
          <w:lang w:eastAsia="es-ES"/>
        </w:rPr>
        <w:t xml:space="preserve">             Ana Mª Hurtado García</w:t>
      </w:r>
    </w:p>
    <w:p w:rsidR="00CF12C3" w:rsidRPr="00CF12C3" w:rsidRDefault="00CF12C3" w:rsidP="00CF12C3">
      <w:pPr>
        <w:spacing w:after="0" w:line="240" w:lineRule="auto"/>
        <w:jc w:val="both"/>
        <w:rPr>
          <w:rFonts w:ascii="Comic Sans MS" w:eastAsia="Times New Roman" w:hAnsi="Comic Sans MS" w:cs="Book Antiqua"/>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color w:val="800080"/>
          <w:sz w:val="24"/>
          <w:szCs w:val="24"/>
          <w:lang w:eastAsia="es-ES"/>
        </w:rPr>
      </w:pPr>
      <w:r w:rsidRPr="00CF12C3">
        <w:rPr>
          <w:rFonts w:ascii="Comic Sans MS" w:eastAsia="Comic Sans MS" w:hAnsi="Comic Sans MS" w:cs="Comic Sans MS"/>
          <w:b/>
          <w:bCs/>
          <w:color w:val="800080"/>
          <w:sz w:val="24"/>
          <w:szCs w:val="24"/>
          <w:lang w:eastAsia="es-ES"/>
        </w:rPr>
        <w:t xml:space="preserve">       </w:t>
      </w:r>
    </w:p>
    <w:p w:rsidR="00CF12C3" w:rsidRPr="00CF12C3" w:rsidRDefault="00A50B21" w:rsidP="00CF12C3">
      <w:pPr>
        <w:spacing w:after="0" w:line="240" w:lineRule="auto"/>
        <w:jc w:val="both"/>
        <w:rPr>
          <w:rFonts w:ascii="Comic Sans MS" w:eastAsia="Times New Roman" w:hAnsi="Comic Sans MS" w:cs="Comic Sans MS"/>
          <w:b/>
          <w:bCs/>
          <w:sz w:val="24"/>
          <w:szCs w:val="24"/>
          <w:lang w:eastAsia="es-ES"/>
        </w:rPr>
      </w:pPr>
      <w:r>
        <w:rPr>
          <w:rFonts w:ascii="Comic Sans MS" w:eastAsia="Times New Roman" w:hAnsi="Comic Sans MS" w:cs="Comic Sans MS"/>
          <w:b/>
          <w:bCs/>
          <w:sz w:val="24"/>
          <w:szCs w:val="24"/>
          <w:lang w:eastAsia="es-ES"/>
        </w:rPr>
        <w:tab/>
      </w:r>
      <w:r>
        <w:rPr>
          <w:rFonts w:ascii="Comic Sans MS" w:eastAsia="Times New Roman" w:hAnsi="Comic Sans MS" w:cs="Comic Sans MS"/>
          <w:b/>
          <w:bCs/>
          <w:sz w:val="24"/>
          <w:szCs w:val="24"/>
          <w:lang w:eastAsia="es-ES"/>
        </w:rPr>
        <w:tab/>
        <w:t xml:space="preserve">               CURSO: 2024/2025</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Default="00CF12C3" w:rsidP="00CF12C3">
      <w:pPr>
        <w:spacing w:after="0" w:line="240" w:lineRule="auto"/>
        <w:jc w:val="both"/>
        <w:rPr>
          <w:rFonts w:ascii="Comic Sans MS" w:eastAsia="Times New Roman" w:hAnsi="Comic Sans MS" w:cs="Comic Sans MS"/>
          <w:sz w:val="24"/>
          <w:szCs w:val="24"/>
          <w:lang w:eastAsia="es-ES"/>
        </w:rPr>
      </w:pPr>
    </w:p>
    <w:p w:rsidR="00F73B08" w:rsidRDefault="00F73B08" w:rsidP="00CF12C3">
      <w:pPr>
        <w:spacing w:after="0" w:line="240" w:lineRule="auto"/>
        <w:jc w:val="both"/>
        <w:rPr>
          <w:rFonts w:ascii="Comic Sans MS" w:eastAsia="Times New Roman" w:hAnsi="Comic Sans MS" w:cs="Comic Sans MS"/>
          <w:sz w:val="24"/>
          <w:szCs w:val="24"/>
          <w:lang w:eastAsia="es-ES"/>
        </w:rPr>
      </w:pPr>
    </w:p>
    <w:p w:rsidR="00F73B08" w:rsidRDefault="00F73B08" w:rsidP="00CF12C3">
      <w:pPr>
        <w:spacing w:after="0" w:line="240" w:lineRule="auto"/>
        <w:jc w:val="both"/>
        <w:rPr>
          <w:rFonts w:ascii="Comic Sans MS" w:eastAsia="Times New Roman" w:hAnsi="Comic Sans MS" w:cs="Comic Sans MS"/>
          <w:sz w:val="24"/>
          <w:szCs w:val="24"/>
          <w:lang w:eastAsia="es-ES"/>
        </w:rPr>
      </w:pPr>
    </w:p>
    <w:p w:rsidR="00F73B08" w:rsidRDefault="00F73B08" w:rsidP="00CF12C3">
      <w:pPr>
        <w:spacing w:after="0" w:line="240" w:lineRule="auto"/>
        <w:jc w:val="both"/>
        <w:rPr>
          <w:rFonts w:ascii="Comic Sans MS" w:eastAsia="Times New Roman" w:hAnsi="Comic Sans MS" w:cs="Comic Sans MS"/>
          <w:sz w:val="24"/>
          <w:szCs w:val="24"/>
          <w:lang w:eastAsia="es-ES"/>
        </w:rPr>
      </w:pPr>
    </w:p>
    <w:p w:rsidR="00F73B08" w:rsidRDefault="00F73B08" w:rsidP="00CF12C3">
      <w:pPr>
        <w:spacing w:after="0" w:line="240" w:lineRule="auto"/>
        <w:jc w:val="both"/>
        <w:rPr>
          <w:rFonts w:ascii="Comic Sans MS" w:eastAsia="Times New Roman" w:hAnsi="Comic Sans MS" w:cs="Comic Sans MS"/>
          <w:sz w:val="24"/>
          <w:szCs w:val="24"/>
          <w:lang w:eastAsia="es-ES"/>
        </w:rPr>
      </w:pPr>
    </w:p>
    <w:p w:rsidR="00F73B08" w:rsidRDefault="00F73B08" w:rsidP="00CF12C3">
      <w:pPr>
        <w:spacing w:after="0" w:line="240" w:lineRule="auto"/>
        <w:jc w:val="both"/>
        <w:rPr>
          <w:rFonts w:ascii="Comic Sans MS" w:eastAsia="Times New Roman" w:hAnsi="Comic Sans MS" w:cs="Comic Sans MS"/>
          <w:sz w:val="24"/>
          <w:szCs w:val="24"/>
          <w:lang w:eastAsia="es-ES"/>
        </w:rPr>
      </w:pPr>
    </w:p>
    <w:p w:rsidR="00F73B08" w:rsidRPr="00CF12C3" w:rsidRDefault="00F73B08"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Índice: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Introducción.</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BD3124" w:rsidRDefault="00CF12C3" w:rsidP="00BD3124">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Final</w:t>
      </w:r>
      <w:r w:rsidR="00BD3124">
        <w:rPr>
          <w:rFonts w:ascii="Comic Sans MS" w:eastAsia="Times New Roman" w:hAnsi="Comic Sans MS" w:cs="Comic Sans MS"/>
          <w:sz w:val="24"/>
          <w:szCs w:val="24"/>
          <w:lang w:eastAsia="es-ES"/>
        </w:rPr>
        <w:t>idad de educación Compensatoria</w:t>
      </w: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Contextualización de la programación.</w:t>
      </w:r>
    </w:p>
    <w:p w:rsidR="00CF12C3" w:rsidRPr="00CF12C3" w:rsidRDefault="00CF12C3" w:rsidP="00CF12C3">
      <w:pPr>
        <w:spacing w:after="0" w:line="240" w:lineRule="auto"/>
        <w:ind w:left="720"/>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P.D Lengua C</w:t>
      </w:r>
      <w:r w:rsidR="00BD3124">
        <w:rPr>
          <w:rFonts w:ascii="Comic Sans MS" w:eastAsia="Times New Roman" w:hAnsi="Comic Sans MS" w:cs="Comic Sans MS"/>
          <w:sz w:val="24"/>
          <w:szCs w:val="24"/>
          <w:lang w:eastAsia="es-ES"/>
        </w:rPr>
        <w:t xml:space="preserve">astellana y Literatura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P.D Mate</w:t>
      </w:r>
      <w:r w:rsidR="00BD3124">
        <w:rPr>
          <w:rFonts w:ascii="Comic Sans MS" w:eastAsia="Times New Roman" w:hAnsi="Comic Sans MS" w:cs="Comic Sans MS"/>
          <w:sz w:val="24"/>
          <w:szCs w:val="24"/>
          <w:lang w:eastAsia="es-ES"/>
        </w:rPr>
        <w:t xml:space="preserve">máticas </w:t>
      </w:r>
      <w:r w:rsidRPr="00CF12C3">
        <w:rPr>
          <w:rFonts w:ascii="Comic Sans MS" w:eastAsia="Times New Roman" w:hAnsi="Comic Sans MS" w:cs="Comic Sans MS"/>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Aportación al Plan de Lectura.</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Actividades complementarias y extraescolares.</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Organización Aula compensatoria.</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Metodología.</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Materiales y Recursos.</w:t>
      </w:r>
    </w:p>
    <w:p w:rsidR="00CF12C3" w:rsidRPr="00CF12C3" w:rsidRDefault="00CF12C3" w:rsidP="00CF12C3">
      <w:pPr>
        <w:spacing w:after="0" w:line="240" w:lineRule="auto"/>
        <w:ind w:left="72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Evaluación.</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Tecnología y Comunicación.</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Atención a las familias.</w:t>
      </w:r>
    </w:p>
    <w:p w:rsidR="00CF12C3" w:rsidRPr="00CF12C3" w:rsidRDefault="00CF12C3" w:rsidP="00CF12C3">
      <w:pPr>
        <w:spacing w:after="0" w:line="240" w:lineRule="auto"/>
        <w:ind w:left="360"/>
        <w:jc w:val="both"/>
        <w:rPr>
          <w:rFonts w:ascii="Comic Sans MS" w:eastAsia="Times New Roman" w:hAnsi="Comic Sans MS" w:cs="Comic Sans MS"/>
          <w:sz w:val="24"/>
          <w:szCs w:val="24"/>
          <w:lang w:eastAsia="es-ES"/>
        </w:rPr>
      </w:pPr>
    </w:p>
    <w:p w:rsidR="00CF12C3" w:rsidRPr="00CF12C3" w:rsidRDefault="00CF12C3" w:rsidP="00CF12C3">
      <w:pPr>
        <w:numPr>
          <w:ilvl w:val="0"/>
          <w:numId w:val="11"/>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Autoevaluación de la programación.</w:t>
      </w:r>
    </w:p>
    <w:p w:rsidR="00CF12C3" w:rsidRPr="00CF12C3" w:rsidRDefault="00CF12C3" w:rsidP="00CF12C3">
      <w:pPr>
        <w:spacing w:after="0" w:line="240" w:lineRule="auto"/>
        <w:ind w:left="720"/>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b/>
          <w:sz w:val="24"/>
          <w:szCs w:val="24"/>
          <w:lang w:eastAsia="es-ES"/>
        </w:rPr>
        <w:t>ANEXOS</w:t>
      </w:r>
      <w:proofErr w:type="gramStart"/>
      <w:r w:rsidR="00BD3124">
        <w:rPr>
          <w:rFonts w:ascii="Comic Sans MS" w:eastAsia="Times New Roman" w:hAnsi="Comic Sans MS" w:cs="Comic Sans MS"/>
          <w:sz w:val="24"/>
          <w:szCs w:val="24"/>
          <w:lang w:eastAsia="es-ES"/>
        </w:rPr>
        <w:t xml:space="preserve">: </w:t>
      </w:r>
      <w:r w:rsidRPr="00CF12C3">
        <w:rPr>
          <w:rFonts w:ascii="Comic Sans MS" w:eastAsia="Times New Roman" w:hAnsi="Comic Sans MS" w:cs="Comic Sans MS"/>
          <w:sz w:val="24"/>
          <w:szCs w:val="24"/>
          <w:lang w:eastAsia="es-ES"/>
        </w:rPr>
        <w:t xml:space="preserve"> </w:t>
      </w:r>
      <w:r w:rsidR="001A555A">
        <w:rPr>
          <w:rFonts w:ascii="Comic Sans MS" w:eastAsia="Times New Roman" w:hAnsi="Comic Sans MS" w:cs="Comic Sans MS"/>
          <w:sz w:val="24"/>
          <w:szCs w:val="24"/>
          <w:lang w:eastAsia="es-ES"/>
        </w:rPr>
        <w:t>PROGRAMACIONES</w:t>
      </w:r>
      <w:proofErr w:type="gramEnd"/>
      <w:r w:rsidR="001A555A">
        <w:rPr>
          <w:rFonts w:ascii="Comic Sans MS" w:eastAsia="Times New Roman" w:hAnsi="Comic Sans MS" w:cs="Comic Sans MS"/>
          <w:sz w:val="24"/>
          <w:szCs w:val="24"/>
          <w:lang w:eastAsia="es-ES"/>
        </w:rPr>
        <w:t xml:space="preserve"> </w:t>
      </w:r>
      <w:r w:rsidRPr="00CF12C3">
        <w:rPr>
          <w:rFonts w:ascii="Comic Sans MS" w:eastAsia="Times New Roman" w:hAnsi="Comic Sans MS" w:cs="Comic Sans MS"/>
          <w:sz w:val="24"/>
          <w:szCs w:val="24"/>
          <w:lang w:eastAsia="es-ES"/>
        </w:rPr>
        <w:t>DE LENGUA Y MATEMÁTICAS.</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Default="00CF12C3" w:rsidP="00CF12C3">
      <w:pPr>
        <w:spacing w:after="0" w:line="240" w:lineRule="auto"/>
        <w:jc w:val="both"/>
        <w:rPr>
          <w:rFonts w:ascii="Comic Sans MS" w:eastAsia="Times New Roman" w:hAnsi="Comic Sans MS" w:cs="Comic Sans MS"/>
          <w:sz w:val="24"/>
          <w:szCs w:val="24"/>
          <w:lang w:eastAsia="es-ES"/>
        </w:rPr>
      </w:pPr>
    </w:p>
    <w:p w:rsidR="00F73B08" w:rsidRPr="00CF12C3" w:rsidRDefault="00F73B08" w:rsidP="00CF12C3">
      <w:pPr>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sz w:val="24"/>
          <w:szCs w:val="24"/>
          <w:lang w:eastAsia="es-ES"/>
        </w:rPr>
      </w:pPr>
      <w:r w:rsidRPr="00CF12C3">
        <w:rPr>
          <w:rFonts w:ascii="Comic Sans MS" w:eastAsia="Times New Roman" w:hAnsi="Comic Sans MS" w:cs="Comic Sans MS"/>
          <w:b/>
          <w:sz w:val="24"/>
          <w:szCs w:val="24"/>
          <w:lang w:eastAsia="es-ES"/>
        </w:rPr>
        <w:lastRenderedPageBreak/>
        <w:t>0.-INTRODUCCIÓN</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6832A8" w:rsidP="00CF12C3">
      <w:pPr>
        <w:spacing w:after="0" w:line="240" w:lineRule="auto"/>
        <w:ind w:left="360"/>
        <w:jc w:val="both"/>
        <w:rPr>
          <w:rFonts w:ascii="Comic Sans MS" w:eastAsia="Times New Roman" w:hAnsi="Comic Sans MS" w:cs="Comic Sans MS"/>
          <w:sz w:val="24"/>
          <w:szCs w:val="24"/>
          <w:lang w:eastAsia="es-ES"/>
        </w:rPr>
      </w:pPr>
      <w:r>
        <w:rPr>
          <w:rFonts w:ascii="Comic Sans MS" w:eastAsia="Times New Roman" w:hAnsi="Comic Sans MS" w:cs="Comic Sans MS"/>
          <w:sz w:val="24"/>
          <w:szCs w:val="24"/>
          <w:lang w:eastAsia="es-ES"/>
        </w:rPr>
        <w:t>El primer aspecto a tener en c</w:t>
      </w:r>
      <w:r w:rsidR="004F5445">
        <w:rPr>
          <w:rFonts w:ascii="Comic Sans MS" w:eastAsia="Times New Roman" w:hAnsi="Comic Sans MS" w:cs="Comic Sans MS"/>
          <w:sz w:val="24"/>
          <w:szCs w:val="24"/>
          <w:lang w:eastAsia="es-ES"/>
        </w:rPr>
        <w:t xml:space="preserve">uenta en esta programación es </w:t>
      </w:r>
      <w:r>
        <w:rPr>
          <w:rFonts w:ascii="Comic Sans MS" w:eastAsia="Times New Roman" w:hAnsi="Comic Sans MS" w:cs="Comic Sans MS"/>
          <w:sz w:val="24"/>
          <w:szCs w:val="24"/>
          <w:lang w:eastAsia="es-ES"/>
        </w:rPr>
        <w:t xml:space="preserve">qué alumnado </w:t>
      </w:r>
      <w:r w:rsidR="004F5445">
        <w:rPr>
          <w:rFonts w:ascii="Comic Sans MS" w:eastAsia="Times New Roman" w:hAnsi="Comic Sans MS" w:cs="Comic Sans MS"/>
          <w:sz w:val="24"/>
          <w:szCs w:val="24"/>
          <w:lang w:eastAsia="es-ES"/>
        </w:rPr>
        <w:t>sería destinatario del Plan de Compensatoria</w:t>
      </w:r>
      <w:r>
        <w:rPr>
          <w:rFonts w:ascii="Comic Sans MS" w:eastAsia="Times New Roman" w:hAnsi="Comic Sans MS" w:cs="Comic Sans MS"/>
          <w:sz w:val="24"/>
          <w:szCs w:val="24"/>
          <w:lang w:eastAsia="es-ES"/>
        </w:rPr>
        <w:t>.</w:t>
      </w:r>
    </w:p>
    <w:p w:rsidR="00CF12C3" w:rsidRPr="00CF12C3" w:rsidRDefault="00CF12C3" w:rsidP="00CF12C3">
      <w:pPr>
        <w:spacing w:after="120" w:line="240" w:lineRule="auto"/>
        <w:jc w:val="both"/>
        <w:textAlignment w:val="baseline"/>
        <w:outlineLvl w:val="1"/>
        <w:rPr>
          <w:rFonts w:ascii="Comic Sans MS" w:eastAsia="Times New Roman" w:hAnsi="Comic Sans MS" w:cs="Comic Sans MS"/>
          <w:b/>
          <w:bCs/>
          <w:color w:val="000000"/>
          <w:sz w:val="24"/>
          <w:szCs w:val="24"/>
          <w:lang w:eastAsia="es-ES"/>
        </w:rPr>
      </w:pPr>
      <w:bookmarkStart w:id="0" w:name="imGoToCont"/>
      <w:bookmarkEnd w:id="0"/>
    </w:p>
    <w:p w:rsidR="00CF12C3" w:rsidRPr="00CF12C3" w:rsidRDefault="00CF12C3" w:rsidP="00CF12C3">
      <w:pPr>
        <w:spacing w:after="120" w:line="240" w:lineRule="auto"/>
        <w:ind w:left="150"/>
        <w:jc w:val="both"/>
        <w:textAlignment w:val="baseline"/>
        <w:rPr>
          <w:rFonts w:ascii="Comic Sans MS" w:eastAsia="Times New Roman" w:hAnsi="Comic Sans MS" w:cs="Comic Sans MS"/>
          <w:vanish/>
          <w:sz w:val="24"/>
          <w:szCs w:val="24"/>
          <w:lang w:eastAsia="es-ES"/>
        </w:rPr>
      </w:pPr>
      <w:r w:rsidRPr="00CF12C3">
        <w:rPr>
          <w:rFonts w:ascii="Comic Sans MS" w:eastAsia="Times New Roman" w:hAnsi="Comic Sans MS" w:cs="Comic Sans MS"/>
          <w:vanish/>
          <w:sz w:val="24"/>
          <w:szCs w:val="24"/>
          <w:lang w:eastAsia="es-ES"/>
        </w:rPr>
        <w:t>Programas y Actividades</w:t>
      </w:r>
    </w:p>
    <w:p w:rsidR="00CF12C3" w:rsidRPr="00CF12C3" w:rsidRDefault="00CF12C3" w:rsidP="00CF12C3">
      <w:pPr>
        <w:spacing w:after="240" w:line="240" w:lineRule="auto"/>
        <w:jc w:val="both"/>
        <w:textAlignment w:val="baseline"/>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¿Cuándo un alumno es de compensatoria?</w:t>
      </w:r>
    </w:p>
    <w:p w:rsidR="00CF12C3" w:rsidRPr="00CF12C3" w:rsidRDefault="00CF12C3" w:rsidP="00CF12C3">
      <w:pPr>
        <w:spacing w:after="240" w:line="240" w:lineRule="auto"/>
        <w:jc w:val="both"/>
        <w:textAlignment w:val="baseline"/>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1º. Cuando, por su pertenencia a minorías étnicas o culturales en situación de desventaja socioeducativa, presen</w:t>
      </w:r>
      <w:r w:rsidR="00F62EA5">
        <w:rPr>
          <w:rFonts w:ascii="Comic Sans MS" w:eastAsia="Times New Roman" w:hAnsi="Comic Sans MS" w:cs="Comic Sans MS"/>
          <w:sz w:val="24"/>
          <w:szCs w:val="24"/>
          <w:lang w:eastAsia="es-ES"/>
        </w:rPr>
        <w:t>ta desfase escolar,</w:t>
      </w:r>
      <w:r w:rsidRPr="00CF12C3">
        <w:rPr>
          <w:rFonts w:ascii="Comic Sans MS" w:eastAsia="Times New Roman" w:hAnsi="Comic Sans MS" w:cs="Comic Sans MS"/>
          <w:sz w:val="24"/>
          <w:szCs w:val="24"/>
          <w:lang w:eastAsia="es-ES"/>
        </w:rPr>
        <w:t xml:space="preserve"> entre su nivel de competencia curricular y el nivel que está escolarizado. </w:t>
      </w:r>
    </w:p>
    <w:p w:rsidR="00CF12C3" w:rsidRPr="00CF12C3" w:rsidRDefault="00CF12C3" w:rsidP="00CF12C3">
      <w:pPr>
        <w:spacing w:after="240" w:line="240" w:lineRule="auto"/>
        <w:jc w:val="both"/>
        <w:textAlignment w:val="baseline"/>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br/>
        <w:t>2º. Cuando, por su pertenencia a otros colectivos socialmente desfavorecidos, presen</w:t>
      </w:r>
      <w:r w:rsidR="00F62EA5">
        <w:rPr>
          <w:rFonts w:ascii="Comic Sans MS" w:eastAsia="Times New Roman" w:hAnsi="Comic Sans MS" w:cs="Comic Sans MS"/>
          <w:sz w:val="24"/>
          <w:szCs w:val="24"/>
          <w:lang w:eastAsia="es-ES"/>
        </w:rPr>
        <w:t>ta desfase escolar,</w:t>
      </w:r>
      <w:r w:rsidRPr="00CF12C3">
        <w:rPr>
          <w:rFonts w:ascii="Comic Sans MS" w:eastAsia="Times New Roman" w:hAnsi="Comic Sans MS" w:cs="Comic Sans MS"/>
          <w:sz w:val="24"/>
          <w:szCs w:val="24"/>
          <w:lang w:eastAsia="es-ES"/>
        </w:rPr>
        <w:t xml:space="preserve"> entre su nivel de competencia curricular y el nivel en que efectivamente está escolarizado.</w:t>
      </w:r>
      <w:r w:rsidRPr="00CF12C3">
        <w:rPr>
          <w:rFonts w:ascii="Comic Sans MS" w:eastAsia="Times New Roman" w:hAnsi="Comic Sans MS" w:cs="Comic Sans MS"/>
          <w:sz w:val="24"/>
          <w:szCs w:val="24"/>
          <w:lang w:eastAsia="es-ES"/>
        </w:rPr>
        <w:br/>
      </w:r>
      <w:r w:rsidRPr="00CF12C3">
        <w:rPr>
          <w:rFonts w:ascii="Comic Sans MS" w:eastAsia="Times New Roman" w:hAnsi="Comic Sans MS" w:cs="Comic Sans MS"/>
          <w:sz w:val="24"/>
          <w:szCs w:val="24"/>
          <w:lang w:eastAsia="es-ES"/>
        </w:rPr>
        <w:br/>
        <w:t>3º. Cuando, por su incorporación tardía al sistema educativo, presenta dificultades de inserción educativa y necesidades de apoyo.</w:t>
      </w:r>
      <w:r w:rsidRPr="00CF12C3">
        <w:rPr>
          <w:rFonts w:ascii="Comic Sans MS" w:eastAsia="Times New Roman" w:hAnsi="Comic Sans MS" w:cs="Comic Sans MS"/>
          <w:sz w:val="24"/>
          <w:szCs w:val="24"/>
          <w:lang w:eastAsia="es-ES"/>
        </w:rPr>
        <w:br/>
      </w:r>
      <w:r w:rsidRPr="00CF12C3">
        <w:rPr>
          <w:rFonts w:ascii="Comic Sans MS" w:eastAsia="Times New Roman" w:hAnsi="Comic Sans MS" w:cs="Comic Sans MS"/>
          <w:sz w:val="24"/>
          <w:szCs w:val="24"/>
          <w:lang w:eastAsia="es-ES"/>
        </w:rPr>
        <w:br/>
        <w:t>4º. Cuando, por su escolarización irregular, presenta dificultades de inserción educativa y necesidades de apoyo.</w:t>
      </w:r>
    </w:p>
    <w:p w:rsidR="00CF12C3" w:rsidRPr="00CF12C3" w:rsidRDefault="00CF12C3" w:rsidP="00CF12C3">
      <w:pPr>
        <w:spacing w:after="0" w:line="240" w:lineRule="auto"/>
        <w:jc w:val="both"/>
        <w:textAlignment w:val="baseline"/>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5º. Cuando, siendo alumno inmigrante y/o refugiado, presenta desconocimiento de la lengua utilizada en el proceso de enseñanza-aprendizaje.</w:t>
      </w:r>
    </w:p>
    <w:p w:rsidR="00CF12C3" w:rsidRPr="004F5445" w:rsidRDefault="00CF12C3" w:rsidP="004F5445">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r w:rsidRPr="00CF12C3">
        <w:rPr>
          <w:rFonts w:ascii="Comic Sans MS" w:eastAsia="Comic Sans MS" w:hAnsi="Comic Sans MS" w:cs="Comic Sans MS"/>
          <w:sz w:val="24"/>
          <w:szCs w:val="24"/>
          <w:lang w:eastAsia="es-ES"/>
        </w:rPr>
        <w:t>El mero hecho de ser inmigrante o perteneciente a una minoría étnica, no implica necesariamente que dicho alumno sea incluido de forma automática en el Programa de Educación Compensatoria, sino que habrá que analizar y tener en cuenta otros muchos aspectos como su situación familiar, económica, académica, social y cultu</w:t>
      </w:r>
      <w:r w:rsidR="0081690C">
        <w:rPr>
          <w:rFonts w:ascii="Comic Sans MS" w:eastAsia="Comic Sans MS" w:hAnsi="Comic Sans MS" w:cs="Comic Sans MS"/>
          <w:sz w:val="24"/>
          <w:szCs w:val="24"/>
          <w:lang w:eastAsia="es-ES"/>
        </w:rPr>
        <w:t xml:space="preserve">ral. No obstante, hay que tener </w:t>
      </w:r>
      <w:r w:rsidRPr="00CF12C3">
        <w:rPr>
          <w:rFonts w:ascii="Comic Sans MS" w:eastAsia="Comic Sans MS" w:hAnsi="Comic Sans MS" w:cs="Comic Sans MS"/>
          <w:sz w:val="24"/>
          <w:szCs w:val="24"/>
          <w:lang w:eastAsia="es-ES"/>
        </w:rPr>
        <w:t xml:space="preserve">en cuenta que cuando los grupos sociales se relacionan con un sistema que poseen unos valores distintos a los suyos y que exige unas pautas que no coinciden con las suyas, se produce una desventaja que hay que compensar. Por tanto, es necesario que estos alumnos/as de etnia que vienen de los centros de Primaria, formen parte del aula de compensatoria aunque su nivel sea adecuado en Primaria, ya que en el Instituto los contenidos presentan mayor dificultad, teniendo por consiguiente problemas en superar las diferentes áreas. </w:t>
      </w: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r w:rsidRPr="00CF12C3">
        <w:rPr>
          <w:rFonts w:ascii="Comic Sans MS" w:eastAsia="Comic Sans MS" w:hAnsi="Comic Sans MS" w:cs="Comic Sans MS"/>
          <w:sz w:val="24"/>
          <w:szCs w:val="24"/>
          <w:lang w:eastAsia="es-ES"/>
        </w:rPr>
        <w:lastRenderedPageBreak/>
        <w:t xml:space="preserve"> Para que las actuaciones sean efectivas hay que tener en cuenta que la educación compensatoria requiere </w:t>
      </w:r>
      <w:r w:rsidRPr="00CF12C3">
        <w:rPr>
          <w:rFonts w:ascii="Comic Sans MS" w:eastAsia="Comic Sans MS" w:hAnsi="Comic Sans MS" w:cs="Comic Sans MS"/>
          <w:b/>
          <w:sz w:val="24"/>
          <w:szCs w:val="24"/>
          <w:lang w:eastAsia="es-ES"/>
        </w:rPr>
        <w:t>un p</w:t>
      </w:r>
      <w:r w:rsidR="006832A8">
        <w:rPr>
          <w:rFonts w:ascii="Comic Sans MS" w:eastAsia="Comic Sans MS" w:hAnsi="Comic Sans MS" w:cs="Comic Sans MS"/>
          <w:b/>
          <w:sz w:val="24"/>
          <w:szCs w:val="24"/>
          <w:lang w:eastAsia="es-ES"/>
        </w:rPr>
        <w:t>roceso</w:t>
      </w:r>
      <w:r w:rsidRPr="00CF12C3">
        <w:rPr>
          <w:rFonts w:ascii="Comic Sans MS" w:eastAsia="Comic Sans MS" w:hAnsi="Comic Sans MS" w:cs="Comic Sans MS"/>
          <w:b/>
          <w:sz w:val="24"/>
          <w:szCs w:val="24"/>
          <w:lang w:eastAsia="es-ES"/>
        </w:rPr>
        <w:t>,</w:t>
      </w:r>
      <w:r w:rsidRPr="00CF12C3">
        <w:rPr>
          <w:rFonts w:ascii="Comic Sans MS" w:eastAsia="Comic Sans MS" w:hAnsi="Comic Sans MS" w:cs="Comic Sans MS"/>
          <w:sz w:val="24"/>
          <w:szCs w:val="24"/>
          <w:lang w:eastAsia="es-ES"/>
        </w:rPr>
        <w:t xml:space="preserve"> que no sólo debe limitarse a la compensación en determinadas carencias académicas sino que se hace necesario adoptar una perspectiva general.</w:t>
      </w: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Comic Sans MS" w:hAnsi="Comic Sans MS" w:cs="Comic Sans MS"/>
          <w:sz w:val="24"/>
          <w:szCs w:val="24"/>
          <w:lang w:eastAsia="es-ES"/>
        </w:rPr>
      </w:pPr>
      <w:r w:rsidRPr="00CF12C3">
        <w:rPr>
          <w:rFonts w:ascii="Comic Sans MS" w:eastAsia="Comic Sans MS" w:hAnsi="Comic Sans MS" w:cs="Comic Sans MS"/>
          <w:sz w:val="24"/>
          <w:szCs w:val="24"/>
          <w:lang w:eastAsia="es-ES"/>
        </w:rPr>
        <w:t>Actualmente, las instrucciones del 30 de Junio de 2011 regula las funciones del profesorado de apoyo en los centros docentes públicos con planes de compensación educativa, dirigidas a los alumnos/as para favorecer el desarrollo de las competencias y capacidades, colaborando con tutores/as, así como con el resto de profesores que actúen en el centro para favorecer el desarrollo de tareas educativas y compensadoras.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r w:rsidRPr="00CF12C3">
        <w:rPr>
          <w:rFonts w:ascii="Comic Sans MS" w:eastAsia="Times New Roman" w:hAnsi="Comic Sans MS" w:cs="Comic Sans MS"/>
          <w:b/>
          <w:bCs/>
          <w:color w:val="000000"/>
          <w:sz w:val="24"/>
          <w:szCs w:val="24"/>
        </w:rPr>
        <w:t>1.-   CONTEXTO GENERAL</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ind w:firstLine="708"/>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Nuestro Centro atiende, fundamentalmente, a usuarios de clase trabajadora, c</w:t>
      </w:r>
      <w:r w:rsidR="000A563C">
        <w:rPr>
          <w:rFonts w:ascii="Comic Sans MS" w:eastAsia="Times New Roman" w:hAnsi="Comic Sans MS" w:cs="Comic Sans MS"/>
          <w:bCs/>
          <w:color w:val="000000"/>
          <w:sz w:val="24"/>
          <w:szCs w:val="24"/>
        </w:rPr>
        <w:t>lase media y clase media baja</w:t>
      </w:r>
      <w:r w:rsidRPr="00CF12C3">
        <w:rPr>
          <w:rFonts w:ascii="Comic Sans MS" w:eastAsia="Times New Roman" w:hAnsi="Comic Sans MS" w:cs="Comic Sans MS"/>
          <w:bCs/>
          <w:color w:val="000000"/>
          <w:sz w:val="24"/>
          <w:szCs w:val="24"/>
        </w:rPr>
        <w:t>. Hay algunos aspectos destacables –por más que minoritarios, no menos influyentes en algunos casos - y que no se pueden obviar para tratar de dar respuestas adecuadas en lo que al Centro concierne:</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 xml:space="preserve">a. En muchos casos el empleo es precario o de escasa cualificación, lo cual no redunda en la mejora económica de </w:t>
      </w:r>
      <w:r w:rsidR="000A563C">
        <w:rPr>
          <w:rFonts w:ascii="Comic Sans MS" w:eastAsia="Times New Roman" w:hAnsi="Comic Sans MS" w:cs="Comic Sans MS"/>
          <w:bCs/>
          <w:color w:val="000000"/>
          <w:sz w:val="24"/>
          <w:szCs w:val="24"/>
        </w:rPr>
        <w:t>la familia. Percibimos un importante</w:t>
      </w:r>
      <w:r w:rsidRPr="00CF12C3">
        <w:rPr>
          <w:rFonts w:ascii="Comic Sans MS" w:eastAsia="Times New Roman" w:hAnsi="Comic Sans MS" w:cs="Comic Sans MS"/>
          <w:bCs/>
          <w:color w:val="000000"/>
          <w:sz w:val="24"/>
          <w:szCs w:val="24"/>
        </w:rPr>
        <w:t xml:space="preserve"> déficit de atención directa en algunos alumnos, que deriva en conflictos escolares, desinterés y abandono de los estudios si</w:t>
      </w:r>
      <w:r w:rsidR="000A563C">
        <w:rPr>
          <w:rFonts w:ascii="Comic Sans MS" w:eastAsia="Times New Roman" w:hAnsi="Comic Sans MS" w:cs="Comic Sans MS"/>
          <w:bCs/>
          <w:color w:val="000000"/>
          <w:sz w:val="24"/>
          <w:szCs w:val="24"/>
        </w:rPr>
        <w:t>n terminar la E. S. O.</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b. Familias desestructuradas, en proceso de separación, divorcio u otros problemas de diversa índole, representan situaci</w:t>
      </w:r>
      <w:r w:rsidR="000A563C">
        <w:rPr>
          <w:rFonts w:ascii="Comic Sans MS" w:eastAsia="Times New Roman" w:hAnsi="Comic Sans MS" w:cs="Comic Sans MS"/>
          <w:bCs/>
          <w:color w:val="000000"/>
          <w:sz w:val="24"/>
          <w:szCs w:val="24"/>
        </w:rPr>
        <w:t>ones que pueden</w:t>
      </w:r>
      <w:r w:rsidRPr="00CF12C3">
        <w:rPr>
          <w:rFonts w:ascii="Comic Sans MS" w:eastAsia="Times New Roman" w:hAnsi="Comic Sans MS" w:cs="Comic Sans MS"/>
          <w:bCs/>
          <w:color w:val="000000"/>
          <w:sz w:val="24"/>
          <w:szCs w:val="24"/>
        </w:rPr>
        <w:t xml:space="preserve"> plantear problemas de ansiedad y autoestima en algunos de nuestros alumnos y que, indefectiblemente, derivan en problemas conductual</w:t>
      </w:r>
      <w:r w:rsidR="000A563C">
        <w:rPr>
          <w:rFonts w:ascii="Comic Sans MS" w:eastAsia="Times New Roman" w:hAnsi="Comic Sans MS" w:cs="Comic Sans MS"/>
          <w:bCs/>
          <w:color w:val="000000"/>
          <w:sz w:val="24"/>
          <w:szCs w:val="24"/>
        </w:rPr>
        <w:t xml:space="preserve">es y de rendimiento académico. </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c. Hay una preocupación razonable en las familias por el hecho educativo, pero la tendencia es a descargar la mayor parte de la responsabilidad formativa, incluso en la transmisión de actitudes y valores, en el propi</w:t>
      </w:r>
      <w:r w:rsidR="000A563C">
        <w:rPr>
          <w:rFonts w:ascii="Comic Sans MS" w:eastAsia="Times New Roman" w:hAnsi="Comic Sans MS" w:cs="Comic Sans MS"/>
          <w:bCs/>
          <w:color w:val="000000"/>
          <w:sz w:val="24"/>
          <w:szCs w:val="24"/>
        </w:rPr>
        <w:t>o Centro.</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6C137C"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Pr>
          <w:rFonts w:ascii="Comic Sans MS" w:eastAsia="Times New Roman" w:hAnsi="Comic Sans MS" w:cs="Comic Sans MS"/>
          <w:bCs/>
          <w:color w:val="000000"/>
          <w:sz w:val="24"/>
          <w:szCs w:val="24"/>
        </w:rPr>
        <w:t>d. Algunas</w:t>
      </w:r>
      <w:r w:rsidR="00CF12C3" w:rsidRPr="00CF12C3">
        <w:rPr>
          <w:rFonts w:ascii="Comic Sans MS" w:eastAsia="Times New Roman" w:hAnsi="Comic Sans MS" w:cs="Comic Sans MS"/>
          <w:bCs/>
          <w:color w:val="000000"/>
          <w:sz w:val="24"/>
          <w:szCs w:val="24"/>
        </w:rPr>
        <w:t xml:space="preserve"> familias se manifiesta dispuesta a colaborar en el proceso educativo y su recurrencia al Centro es, sobre todo, para buscar orientación en cuanto a las actitudes que deben adoptar en la relación con sus hijos. </w:t>
      </w:r>
      <w:r w:rsidR="00CF12C3" w:rsidRPr="00CF12C3">
        <w:rPr>
          <w:rFonts w:ascii="Comic Sans MS" w:eastAsia="Times New Roman" w:hAnsi="Comic Sans MS" w:cs="Comic Sans MS"/>
          <w:bCs/>
          <w:color w:val="000000"/>
          <w:sz w:val="24"/>
          <w:szCs w:val="24"/>
        </w:rPr>
        <w:lastRenderedPageBreak/>
        <w:t>Pero es un hecho que en el seno de la relación familiar se advierte, cuando menos, una tremenda confusión en cuanto a la propia relación con los adolescentes, y una preocupación creciente por el fracaso académico en edades tempranas.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e. Este punto de partida es positivo y redundará, bien orientado, en el futuro de la educación en general, toda vez que la preocupación creciente de las familias las hará mucho más receptivas a esas propuestas que tantas veces hacemos: la necesidad de que colaboren en el entorno familiar en la potenciación del trabajo personal, el interés por el aprendizaje, la autodisciplina, la necesidad de organizar un proyecto vital, con objetivos e instrumentos, en cualquier etapa de la vida.</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f. También se advierte que, en ciertos casos aislados, la propia familia da por perdida la batalla en lo que respecta a modificar actitudes y comportamientos. Estas personas suelen ser proclives a buscar causas externas al entorno familiar y a inculpar al sistema educativo en un intento de enmascarar la propia dejación o el fracaso de sus responsabilidades educativas con su descendencia. Es en este contexto en el que surgen habitualmente dificultades de entendimiento con la familia.</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Default="006C137C"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Pr>
          <w:rFonts w:ascii="Comic Sans MS" w:eastAsia="Times New Roman" w:hAnsi="Comic Sans MS" w:cs="Comic Sans MS"/>
          <w:bCs/>
          <w:color w:val="000000"/>
          <w:sz w:val="24"/>
          <w:szCs w:val="24"/>
        </w:rPr>
        <w:t xml:space="preserve">g. El alumnado NEAE, </w:t>
      </w:r>
      <w:r w:rsidR="00CF12C3" w:rsidRPr="00CF12C3">
        <w:rPr>
          <w:rFonts w:ascii="Comic Sans MS" w:eastAsia="Times New Roman" w:hAnsi="Comic Sans MS" w:cs="Comic Sans MS"/>
          <w:bCs/>
          <w:color w:val="000000"/>
          <w:sz w:val="24"/>
          <w:szCs w:val="24"/>
        </w:rPr>
        <w:t xml:space="preserve">son de procedencia extranjera y de minorías étnicas, y también lo son asimismo de NEE. </w:t>
      </w:r>
    </w:p>
    <w:p w:rsidR="006C137C" w:rsidRPr="00CF12C3" w:rsidRDefault="006C137C"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 xml:space="preserve">h. Existe, no obstante, una amplia bolsa de alumnos con un importante déficit de habilidades que deberían haber desarrollado: nivel muy bajo de </w:t>
      </w:r>
      <w:proofErr w:type="spellStart"/>
      <w:r w:rsidRPr="00CF12C3">
        <w:rPr>
          <w:rFonts w:ascii="Comic Sans MS" w:eastAsia="Times New Roman" w:hAnsi="Comic Sans MS" w:cs="Comic Sans MS"/>
          <w:bCs/>
          <w:color w:val="000000"/>
          <w:sz w:val="24"/>
          <w:szCs w:val="24"/>
        </w:rPr>
        <w:t>lecto</w:t>
      </w:r>
      <w:proofErr w:type="spellEnd"/>
      <w:r w:rsidRPr="00CF12C3">
        <w:rPr>
          <w:rFonts w:ascii="Comic Sans MS" w:eastAsia="Times New Roman" w:hAnsi="Comic Sans MS" w:cs="Comic Sans MS"/>
          <w:bCs/>
          <w:color w:val="000000"/>
          <w:sz w:val="24"/>
          <w:szCs w:val="24"/>
        </w:rPr>
        <w:t xml:space="preserve">-escritura, conceptual y de cálculo básico. La mayor parte de ellos vienen sin diagnóstico previo y, muchos, sin haber repetido ni una sola vez en los </w:t>
      </w:r>
      <w:proofErr w:type="spellStart"/>
      <w:r w:rsidRPr="00CF12C3">
        <w:rPr>
          <w:rFonts w:ascii="Comic Sans MS" w:eastAsia="Times New Roman" w:hAnsi="Comic Sans MS" w:cs="Comic Sans MS"/>
          <w:bCs/>
          <w:color w:val="000000"/>
          <w:sz w:val="24"/>
          <w:szCs w:val="24"/>
        </w:rPr>
        <w:t>C.E.I.Ps</w:t>
      </w:r>
      <w:proofErr w:type="spellEnd"/>
      <w:r w:rsidRPr="00CF12C3">
        <w:rPr>
          <w:rFonts w:ascii="Comic Sans MS" w:eastAsia="Times New Roman" w:hAnsi="Comic Sans MS" w:cs="Comic Sans MS"/>
          <w:bCs/>
          <w:color w:val="000000"/>
          <w:sz w:val="24"/>
          <w:szCs w:val="24"/>
        </w:rPr>
        <w:t>. de procedencia, a pesar de que este tema se suele tratar con frecuencia con los servicios de Inspección para lograr cambiar esta tendencia, toda vez que repetir en Primaria podría resultar mucho más beneficioso que incorporarse en ese estado de indefensión a los Centros de Secundaria, sin un diagnóstico que nos permita detectar con prontitud esas carencias.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i. No ob</w:t>
      </w:r>
      <w:r w:rsidR="006C137C">
        <w:rPr>
          <w:rFonts w:ascii="Comic Sans MS" w:eastAsia="Times New Roman" w:hAnsi="Comic Sans MS" w:cs="Comic Sans MS"/>
          <w:bCs/>
          <w:color w:val="000000"/>
          <w:sz w:val="24"/>
          <w:szCs w:val="24"/>
        </w:rPr>
        <w:t>stante, en los últimos cursos,</w:t>
      </w:r>
      <w:r w:rsidRPr="00CF12C3">
        <w:rPr>
          <w:rFonts w:ascii="Comic Sans MS" w:eastAsia="Times New Roman" w:hAnsi="Comic Sans MS" w:cs="Comic Sans MS"/>
          <w:bCs/>
          <w:color w:val="000000"/>
          <w:sz w:val="24"/>
          <w:szCs w:val="24"/>
        </w:rPr>
        <w:t xml:space="preserve"> se está llevando a cabo un programa de comunicación directa e intensa con los tutores de 6º de primaria de los Centros adscritos, que nos permite tener un informe personal de los alumnos que acceden a primer curso mucho más detallado y hacer, desde la Jefatura de Estudios, una planificación más consecuente de los grupos y de </w:t>
      </w:r>
      <w:r w:rsidRPr="00CF12C3">
        <w:rPr>
          <w:rFonts w:ascii="Comic Sans MS" w:eastAsia="Times New Roman" w:hAnsi="Comic Sans MS" w:cs="Comic Sans MS"/>
          <w:bCs/>
          <w:color w:val="000000"/>
          <w:sz w:val="24"/>
          <w:szCs w:val="24"/>
        </w:rPr>
        <w:lastRenderedPageBreak/>
        <w:t>la adscripción de alumnos a Refuerzo de Lengua y Matemáticas, que es la primera medida de atención a la diversidad de que disponemos.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En cuanto a las características sociales del alumnado, especialmente e</w:t>
      </w:r>
      <w:r w:rsidR="006C137C">
        <w:rPr>
          <w:rFonts w:ascii="Comic Sans MS" w:eastAsia="Times New Roman" w:hAnsi="Comic Sans MS" w:cs="Comic Sans MS"/>
          <w:bCs/>
          <w:color w:val="000000"/>
          <w:sz w:val="24"/>
          <w:szCs w:val="24"/>
        </w:rPr>
        <w:t xml:space="preserve">n la ESO, </w:t>
      </w:r>
      <w:r w:rsidR="00500C4C">
        <w:rPr>
          <w:rFonts w:ascii="Comic Sans MS" w:eastAsia="Times New Roman" w:hAnsi="Comic Sans MS" w:cs="Comic Sans MS"/>
          <w:bCs/>
          <w:color w:val="000000"/>
          <w:sz w:val="24"/>
          <w:szCs w:val="24"/>
        </w:rPr>
        <w:t>es</w:t>
      </w:r>
      <w:r w:rsidRPr="00CF12C3">
        <w:rPr>
          <w:rFonts w:ascii="Comic Sans MS" w:eastAsia="Times New Roman" w:hAnsi="Comic Sans MS" w:cs="Comic Sans MS"/>
          <w:bCs/>
          <w:color w:val="000000"/>
          <w:sz w:val="24"/>
          <w:szCs w:val="24"/>
        </w:rPr>
        <w:t xml:space="preserve"> el de adolescente </w:t>
      </w:r>
      <w:r w:rsidR="00500C4C">
        <w:rPr>
          <w:rFonts w:ascii="Comic Sans MS" w:eastAsia="Times New Roman" w:hAnsi="Comic Sans MS" w:cs="Comic Sans MS"/>
          <w:bCs/>
          <w:color w:val="000000"/>
          <w:sz w:val="24"/>
          <w:szCs w:val="24"/>
        </w:rPr>
        <w:t>o joven urbano</w:t>
      </w:r>
      <w:r w:rsidRPr="00CF12C3">
        <w:rPr>
          <w:rFonts w:ascii="Comic Sans MS" w:eastAsia="Times New Roman" w:hAnsi="Comic Sans MS" w:cs="Comic Sans MS"/>
          <w:bCs/>
          <w:color w:val="000000"/>
          <w:sz w:val="24"/>
          <w:szCs w:val="24"/>
        </w:rPr>
        <w:t xml:space="preserve"> sin problemática grave de comportamiento o convivencia, y que mantiene el deseo de aprovechar sus estudios para configurar un proyecto de vida deseable. Esto hace que, salvo excepciones inevitables, las relaciones con los alumnos y alumnas en el instituto suelan ser cordiales y provechosas.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r w:rsidRPr="00CF12C3">
        <w:rPr>
          <w:rFonts w:ascii="Comic Sans MS" w:eastAsia="Times New Roman" w:hAnsi="Comic Sans MS" w:cs="Comic Sans MS"/>
          <w:b/>
          <w:bCs/>
          <w:color w:val="000000"/>
          <w:sz w:val="24"/>
          <w:szCs w:val="24"/>
        </w:rPr>
        <w:t xml:space="preserve">2- FINALIDAD DEL AULA DE COMPENSATORIA </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Las necesidades educativas del alumnado perteneciente a las minorías se hacen patentes en todos los aspectos que integran en el currículo, desde los puramente cognitivos de aprendizaje hasta los aspectos sociales y afectivos. Como aspectos más relevantes por su incidencia en el proceso educativo del alumnado destacan:</w:t>
      </w:r>
    </w:p>
    <w:p w:rsidR="00CF12C3" w:rsidRPr="00CF12C3" w:rsidRDefault="00CF12C3" w:rsidP="00CF12C3">
      <w:pPr>
        <w:numPr>
          <w:ilvl w:val="0"/>
          <w:numId w:val="10"/>
        </w:num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Baja autoestima.</w:t>
      </w:r>
    </w:p>
    <w:p w:rsidR="00CF12C3" w:rsidRPr="00CF12C3" w:rsidRDefault="00CF12C3" w:rsidP="00CF12C3">
      <w:pPr>
        <w:numPr>
          <w:ilvl w:val="0"/>
          <w:numId w:val="10"/>
        </w:num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Los problemas de asistencia irregular al centro por parte de algunos alumnos/as.</w:t>
      </w:r>
    </w:p>
    <w:p w:rsidR="00CF12C3" w:rsidRPr="00CF12C3" w:rsidRDefault="00CF12C3" w:rsidP="00CF12C3">
      <w:pPr>
        <w:numPr>
          <w:ilvl w:val="0"/>
          <w:numId w:val="10"/>
        </w:numPr>
        <w:autoSpaceDE w:val="0"/>
        <w:autoSpaceDN w:val="0"/>
        <w:adjustRightInd w:val="0"/>
        <w:spacing w:after="0" w:line="240" w:lineRule="auto"/>
        <w:jc w:val="both"/>
        <w:rPr>
          <w:rFonts w:ascii="Comic Sans MS" w:eastAsia="Times New Roman" w:hAnsi="Comic Sans MS" w:cs="Comic Sans MS"/>
          <w:bCs/>
          <w:color w:val="000000"/>
          <w:sz w:val="24"/>
          <w:szCs w:val="24"/>
        </w:rPr>
      </w:pPr>
      <w:r w:rsidRPr="00CF12C3">
        <w:rPr>
          <w:rFonts w:ascii="Comic Sans MS" w:eastAsia="Times New Roman" w:hAnsi="Comic Sans MS" w:cs="Comic Sans MS"/>
          <w:bCs/>
          <w:color w:val="000000"/>
          <w:sz w:val="24"/>
          <w:szCs w:val="24"/>
        </w:rPr>
        <w:t>Falta de interés por algunos alumnos/as para realizar la tarea propuesta l cuando están con el grupo de referencia.</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color w:val="000000"/>
          <w:sz w:val="24"/>
          <w:szCs w:val="24"/>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color w:val="000000"/>
          <w:sz w:val="24"/>
          <w:szCs w:val="24"/>
        </w:rPr>
      </w:pPr>
      <w:r w:rsidRPr="00CF12C3">
        <w:rPr>
          <w:rFonts w:ascii="Comic Sans MS" w:eastAsia="Times New Roman" w:hAnsi="Comic Sans MS" w:cs="Comic Sans MS"/>
          <w:bCs/>
          <w:color w:val="000000"/>
          <w:sz w:val="24"/>
          <w:szCs w:val="24"/>
        </w:rPr>
        <w:t>Las finalidades que se persiguen en el aula de compensatoria son las siguientes</w:t>
      </w:r>
      <w:r w:rsidRPr="00CF12C3">
        <w:rPr>
          <w:rFonts w:ascii="Comic Sans MS" w:eastAsia="Times New Roman" w:hAnsi="Comic Sans MS" w:cs="Comic Sans MS"/>
          <w:b/>
          <w:bCs/>
          <w:color w:val="000000"/>
          <w:sz w:val="24"/>
          <w:szCs w:val="24"/>
        </w:rPr>
        <w:t>:</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numPr>
          <w:ilvl w:val="0"/>
          <w:numId w:val="9"/>
        </w:numPr>
        <w:autoSpaceDE w:val="0"/>
        <w:autoSpaceDN w:val="0"/>
        <w:adjustRightInd w:val="0"/>
        <w:spacing w:after="0" w:line="240" w:lineRule="auto"/>
        <w:jc w:val="both"/>
        <w:rPr>
          <w:rFonts w:ascii="Comic Sans MS" w:eastAsia="Times New Roman" w:hAnsi="Comic Sans MS" w:cs="Comic Sans MS"/>
          <w:color w:val="000000"/>
          <w:sz w:val="24"/>
          <w:szCs w:val="24"/>
        </w:rPr>
      </w:pPr>
      <w:r w:rsidRPr="00CF12C3">
        <w:rPr>
          <w:rFonts w:ascii="Comic Sans MS" w:eastAsia="Times New Roman" w:hAnsi="Comic Sans MS" w:cs="Comic Sans MS"/>
          <w:color w:val="000000"/>
          <w:sz w:val="24"/>
          <w:szCs w:val="24"/>
        </w:rPr>
        <w:t xml:space="preserve">Normalizar el nivel de competencia curricular del alumnado con desventaja sociocultural cuyo desfase le impide seguir el ritmo normal de las clases. </w:t>
      </w:r>
    </w:p>
    <w:p w:rsidR="00CF12C3" w:rsidRPr="00CF12C3" w:rsidRDefault="00CF12C3" w:rsidP="00CF12C3">
      <w:pPr>
        <w:numPr>
          <w:ilvl w:val="0"/>
          <w:numId w:val="9"/>
        </w:numPr>
        <w:autoSpaceDE w:val="0"/>
        <w:autoSpaceDN w:val="0"/>
        <w:adjustRightInd w:val="0"/>
        <w:spacing w:after="0" w:line="240" w:lineRule="auto"/>
        <w:jc w:val="both"/>
        <w:rPr>
          <w:rFonts w:ascii="Comic Sans MS" w:eastAsia="Times New Roman" w:hAnsi="Comic Sans MS" w:cs="Comic Sans MS"/>
          <w:color w:val="000000"/>
          <w:sz w:val="24"/>
          <w:szCs w:val="24"/>
        </w:rPr>
      </w:pPr>
      <w:r w:rsidRPr="00CF12C3">
        <w:rPr>
          <w:rFonts w:ascii="Comic Sans MS" w:eastAsia="Times New Roman" w:hAnsi="Comic Sans MS" w:cs="Comic Sans MS"/>
          <w:color w:val="000000"/>
          <w:sz w:val="24"/>
          <w:szCs w:val="24"/>
        </w:rPr>
        <w:t xml:space="preserve">Colaborar con el profesorado en la atención a este tipo de alumnado. </w:t>
      </w:r>
    </w:p>
    <w:p w:rsidR="00CF12C3" w:rsidRPr="00CF12C3" w:rsidRDefault="00CF12C3" w:rsidP="00CF12C3">
      <w:pPr>
        <w:numPr>
          <w:ilvl w:val="0"/>
          <w:numId w:val="9"/>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color w:val="000000"/>
          <w:sz w:val="24"/>
          <w:szCs w:val="24"/>
        </w:rPr>
        <w:t>Colaborar y asesorar a las familias de éstos/as.</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3.- P.D LENGUA CASTELLANA Y LITERATURA (Departamento de Lengua).</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Times New Roman"/>
          <w:sz w:val="24"/>
          <w:szCs w:val="24"/>
          <w:lang w:val="es-ES_tradnl" w:eastAsia="zh-CN"/>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4.</w:t>
      </w:r>
      <w:r w:rsidRPr="00CF12C3">
        <w:rPr>
          <w:rFonts w:ascii="Comic Sans MS" w:eastAsia="Times New Roman" w:hAnsi="Comic Sans MS" w:cs="Comic Sans MS"/>
          <w:bCs/>
          <w:sz w:val="24"/>
          <w:szCs w:val="24"/>
          <w:lang w:eastAsia="es-ES"/>
        </w:rPr>
        <w:t xml:space="preserve">- </w:t>
      </w:r>
      <w:r w:rsidRPr="00CF12C3">
        <w:rPr>
          <w:rFonts w:ascii="Comic Sans MS" w:eastAsia="Times New Roman" w:hAnsi="Comic Sans MS" w:cs="Comic Sans MS"/>
          <w:b/>
          <w:bCs/>
          <w:sz w:val="24"/>
          <w:szCs w:val="24"/>
          <w:lang w:eastAsia="es-ES"/>
        </w:rPr>
        <w:t>PD MATEMÁTICAS (Departamento de Matemáticas).</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xml:space="preserve">5. - </w:t>
      </w:r>
      <w:r w:rsidR="007821FE">
        <w:rPr>
          <w:rFonts w:ascii="Comic Sans MS" w:eastAsia="Times New Roman" w:hAnsi="Comic Sans MS" w:cs="Comic Sans MS"/>
          <w:b/>
          <w:bCs/>
          <w:sz w:val="24"/>
          <w:szCs w:val="24"/>
          <w:lang w:eastAsia="es-ES"/>
        </w:rPr>
        <w:t>APORTACIÓN AL PLAN LINGÚÍSTICO</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after="0" w:line="240" w:lineRule="auto"/>
        <w:ind w:firstLine="708"/>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Partiendo de los objetivos</w:t>
      </w:r>
      <w:r w:rsidR="007821FE">
        <w:rPr>
          <w:rFonts w:ascii="Comic Sans MS" w:eastAsia="Times New Roman" w:hAnsi="Comic Sans MS" w:cs="Comic Sans MS"/>
          <w:bCs/>
          <w:sz w:val="24"/>
          <w:szCs w:val="24"/>
          <w:lang w:eastAsia="es-ES"/>
        </w:rPr>
        <w:t xml:space="preserve"> recogidos en el Plan Ling</w:t>
      </w:r>
      <w:r w:rsidR="00AD6404">
        <w:rPr>
          <w:rFonts w:ascii="Comic Sans MS" w:eastAsia="Times New Roman" w:hAnsi="Comic Sans MS" w:cs="Comic Sans MS"/>
          <w:bCs/>
          <w:sz w:val="24"/>
          <w:szCs w:val="24"/>
          <w:lang w:eastAsia="es-ES"/>
        </w:rPr>
        <w:t>ü</w:t>
      </w:r>
      <w:r w:rsidR="007821FE">
        <w:rPr>
          <w:rFonts w:ascii="Comic Sans MS" w:eastAsia="Times New Roman" w:hAnsi="Comic Sans MS" w:cs="Comic Sans MS"/>
          <w:bCs/>
          <w:sz w:val="24"/>
          <w:szCs w:val="24"/>
          <w:lang w:eastAsia="es-ES"/>
        </w:rPr>
        <w:t>ístico</w:t>
      </w:r>
      <w:r w:rsidRPr="00CF12C3">
        <w:rPr>
          <w:rFonts w:ascii="Comic Sans MS" w:eastAsia="Times New Roman" w:hAnsi="Comic Sans MS" w:cs="Comic Sans MS"/>
          <w:bCs/>
          <w:sz w:val="24"/>
          <w:szCs w:val="24"/>
          <w:lang w:eastAsia="es-ES"/>
        </w:rPr>
        <w:t xml:space="preserve"> del Centro y teniendo en cuenta la metodología propuesta para la asignatura de Lengua. Todas las actividades están diseñadas para que el alumnado desarrolle las capacidades de leer, escribir y expresarse oralmente. Desde </w:t>
      </w:r>
      <w:proofErr w:type="gramStart"/>
      <w:r w:rsidRPr="00CF12C3">
        <w:rPr>
          <w:rFonts w:ascii="Comic Sans MS" w:eastAsia="Times New Roman" w:hAnsi="Comic Sans MS" w:cs="Comic Sans MS"/>
          <w:bCs/>
          <w:sz w:val="24"/>
          <w:szCs w:val="24"/>
          <w:lang w:eastAsia="es-ES"/>
        </w:rPr>
        <w:t>este</w:t>
      </w:r>
      <w:proofErr w:type="gramEnd"/>
      <w:r w:rsidRPr="00CF12C3">
        <w:rPr>
          <w:rFonts w:ascii="Comic Sans MS" w:eastAsia="Times New Roman" w:hAnsi="Comic Sans MS" w:cs="Comic Sans MS"/>
          <w:bCs/>
          <w:sz w:val="24"/>
          <w:szCs w:val="24"/>
          <w:lang w:eastAsia="es-ES"/>
        </w:rPr>
        <w:t xml:space="preserve"> aula se proponen lecturas en voz alta y comprensión de las mismas.  </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6.-ACTIVIDADES COMPLEMENTARIAS</w:t>
      </w:r>
    </w:p>
    <w:p w:rsidR="00CF12C3" w:rsidRPr="00CF12C3" w:rsidRDefault="00CF12C3" w:rsidP="00CF12C3">
      <w:pPr>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 xml:space="preserve"> Y EXTRAESCOLARES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7821FE">
      <w:pPr>
        <w:spacing w:after="0" w:line="240" w:lineRule="auto"/>
        <w:ind w:firstLine="708"/>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Estos alumnos/as participarán en las salidas extraescolares con los grupos de r</w:t>
      </w:r>
      <w:r w:rsidR="007821FE">
        <w:rPr>
          <w:rFonts w:ascii="Comic Sans MS" w:eastAsia="Times New Roman" w:hAnsi="Comic Sans MS" w:cs="Comic Sans MS"/>
          <w:bCs/>
          <w:sz w:val="24"/>
          <w:szCs w:val="24"/>
          <w:lang w:eastAsia="es-ES"/>
        </w:rPr>
        <w:t>eferencia.</w:t>
      </w:r>
    </w:p>
    <w:p w:rsidR="00CF12C3" w:rsidRPr="00CF12C3" w:rsidRDefault="00CF12C3" w:rsidP="00CF12C3">
      <w:pPr>
        <w:spacing w:after="0" w:line="240" w:lineRule="auto"/>
        <w:jc w:val="both"/>
        <w:rPr>
          <w:rFonts w:ascii="Comic Sans MS" w:eastAsia="Times New Roman" w:hAnsi="Comic Sans MS" w:cs="Comic Sans MS"/>
          <w:b/>
          <w:bCs/>
          <w:sz w:val="24"/>
          <w:szCs w:val="24"/>
          <w:u w:val="single"/>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b/>
          <w:bCs/>
          <w:sz w:val="24"/>
          <w:szCs w:val="24"/>
          <w:lang w:eastAsia="es-ES"/>
        </w:rPr>
        <w:t>7.-ORGANIZACIÓN DEL AULA DE COMPENSATORIA.</w:t>
      </w:r>
      <w:r w:rsidRPr="00CF12C3">
        <w:rPr>
          <w:rFonts w:ascii="Comic Sans MS" w:eastAsia="Times New Roman" w:hAnsi="Comic Sans MS" w:cs="Comic Sans MS"/>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El aula de compensat</w:t>
      </w:r>
      <w:r w:rsidR="007821FE">
        <w:rPr>
          <w:rFonts w:ascii="Comic Sans MS" w:eastAsia="Times New Roman" w:hAnsi="Comic Sans MS" w:cs="Comic Sans MS"/>
          <w:sz w:val="24"/>
          <w:szCs w:val="24"/>
          <w:lang w:eastAsia="es-ES"/>
        </w:rPr>
        <w:t xml:space="preserve">oria se encuentra en la primera planta. Es pequeña y está organizada </w:t>
      </w:r>
      <w:r w:rsidRPr="00CF12C3">
        <w:rPr>
          <w:rFonts w:ascii="Comic Sans MS" w:eastAsia="Times New Roman" w:hAnsi="Comic Sans MS" w:cs="Comic Sans MS"/>
          <w:sz w:val="24"/>
          <w:szCs w:val="24"/>
          <w:lang w:eastAsia="es-ES"/>
        </w:rPr>
        <w:t xml:space="preserve"> para facilitar el trabajo coope</w:t>
      </w:r>
      <w:r w:rsidR="007821FE">
        <w:rPr>
          <w:rFonts w:ascii="Comic Sans MS" w:eastAsia="Times New Roman" w:hAnsi="Comic Sans MS" w:cs="Comic Sans MS"/>
          <w:sz w:val="24"/>
          <w:szCs w:val="24"/>
          <w:lang w:eastAsia="es-ES"/>
        </w:rPr>
        <w:t>rativo. Consta de una mesa grande central, sillas y pizarra</w:t>
      </w:r>
      <w:r w:rsidRPr="00CF12C3">
        <w:rPr>
          <w:rFonts w:ascii="Comic Sans MS" w:eastAsia="Times New Roman" w:hAnsi="Comic Sans MS" w:cs="Comic Sans MS"/>
          <w:sz w:val="24"/>
          <w:szCs w:val="24"/>
          <w:lang w:eastAsia="es-ES"/>
        </w:rPr>
        <w:t>. Se cuenta con el material ya existente. La decoración de la clase y los carteles del aula son realizados por los alumnos/as durante todo el curso.</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r>
      <w:r w:rsidRPr="00CF12C3">
        <w:rPr>
          <w:rFonts w:ascii="Comic Sans MS" w:eastAsia="Times New Roman" w:hAnsi="Comic Sans MS" w:cs="Comic Sans MS"/>
          <w:b/>
          <w:sz w:val="24"/>
          <w:szCs w:val="24"/>
          <w:lang w:eastAsia="es-ES"/>
        </w:rPr>
        <w:t>En 1º de ESO</w:t>
      </w:r>
      <w:r w:rsidR="005E711B">
        <w:rPr>
          <w:rFonts w:ascii="Comic Sans MS" w:eastAsia="Times New Roman" w:hAnsi="Comic Sans MS" w:cs="Comic Sans MS"/>
          <w:sz w:val="24"/>
          <w:szCs w:val="24"/>
          <w:lang w:eastAsia="es-ES"/>
        </w:rPr>
        <w:t xml:space="preserve"> hay nueve</w:t>
      </w:r>
      <w:r w:rsidR="002A0166">
        <w:rPr>
          <w:rFonts w:ascii="Comic Sans MS" w:eastAsia="Times New Roman" w:hAnsi="Comic Sans MS" w:cs="Comic Sans MS"/>
          <w:sz w:val="24"/>
          <w:szCs w:val="24"/>
          <w:lang w:eastAsia="es-ES"/>
        </w:rPr>
        <w:t xml:space="preserve"> alumnos/as de compensatoria entre los tres grupos A, B YC.</w:t>
      </w:r>
    </w:p>
    <w:p w:rsidR="00CF12C3" w:rsidRPr="002A0166" w:rsidRDefault="00CF12C3" w:rsidP="002A0166">
      <w:pPr>
        <w:spacing w:after="0" w:line="240" w:lineRule="auto"/>
        <w:ind w:left="1068"/>
        <w:jc w:val="both"/>
        <w:rPr>
          <w:rFonts w:ascii="Comic Sans MS" w:eastAsia="Times New Roman" w:hAnsi="Comic Sans MS" w:cs="Comic Sans MS"/>
          <w:sz w:val="24"/>
          <w:szCs w:val="24"/>
          <w:lang w:eastAsia="es-ES"/>
        </w:rPr>
      </w:pPr>
    </w:p>
    <w:p w:rsidR="00CF12C3" w:rsidRPr="002A0166" w:rsidRDefault="00CF12C3" w:rsidP="002A0166">
      <w:pPr>
        <w:spacing w:after="0" w:line="240" w:lineRule="auto"/>
        <w:jc w:val="both"/>
        <w:rPr>
          <w:rFonts w:ascii="Comic Sans MS" w:eastAsia="Times New Roman" w:hAnsi="Comic Sans MS" w:cs="Comic Sans MS"/>
          <w:sz w:val="24"/>
          <w:szCs w:val="24"/>
          <w:lang w:eastAsia="es-ES"/>
        </w:rPr>
      </w:pPr>
    </w:p>
    <w:p w:rsidR="00CF12C3" w:rsidRDefault="00CF12C3" w:rsidP="002A0166">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b/>
          <w:sz w:val="24"/>
          <w:szCs w:val="24"/>
          <w:lang w:eastAsia="es-ES"/>
        </w:rPr>
        <w:t>En 2º ESO</w:t>
      </w:r>
      <w:r w:rsidR="005E711B">
        <w:rPr>
          <w:rFonts w:ascii="Comic Sans MS" w:eastAsia="Times New Roman" w:hAnsi="Comic Sans MS" w:cs="Comic Sans MS"/>
          <w:sz w:val="24"/>
          <w:szCs w:val="24"/>
          <w:lang w:eastAsia="es-ES"/>
        </w:rPr>
        <w:t xml:space="preserve"> hay cinco</w:t>
      </w:r>
      <w:r w:rsidR="002A0166">
        <w:rPr>
          <w:rFonts w:ascii="Comic Sans MS" w:eastAsia="Times New Roman" w:hAnsi="Comic Sans MS" w:cs="Comic Sans MS"/>
          <w:sz w:val="24"/>
          <w:szCs w:val="24"/>
          <w:lang w:eastAsia="es-ES"/>
        </w:rPr>
        <w:t xml:space="preserve"> alumnos/as de compensatoria entre los tres grupos A, B Y C.</w:t>
      </w:r>
    </w:p>
    <w:p w:rsidR="002A0166" w:rsidRPr="002A0166" w:rsidRDefault="002A0166" w:rsidP="002A0166">
      <w:pPr>
        <w:spacing w:after="0" w:line="240" w:lineRule="auto"/>
        <w:jc w:val="both"/>
        <w:rPr>
          <w:rFonts w:ascii="Comic Sans MS" w:eastAsia="Times New Roman" w:hAnsi="Comic Sans MS" w:cs="Comic Sans MS"/>
          <w:sz w:val="24"/>
          <w:szCs w:val="24"/>
          <w:lang w:eastAsia="es-ES"/>
        </w:rPr>
      </w:pPr>
    </w:p>
    <w:p w:rsidR="005E711B" w:rsidRDefault="002A0166" w:rsidP="002A0166">
      <w:pPr>
        <w:rPr>
          <w:rFonts w:ascii="Comic Sans MS" w:eastAsia="Times New Roman" w:hAnsi="Comic Sans MS" w:cs="Comic Sans MS"/>
          <w:sz w:val="24"/>
          <w:szCs w:val="24"/>
          <w:lang w:eastAsia="es-ES"/>
        </w:rPr>
      </w:pPr>
      <w:r>
        <w:rPr>
          <w:rFonts w:ascii="Comic Sans MS" w:eastAsia="Times New Roman" w:hAnsi="Comic Sans MS" w:cs="Comic Sans MS"/>
          <w:sz w:val="24"/>
          <w:szCs w:val="24"/>
          <w:lang w:eastAsia="es-ES"/>
        </w:rPr>
        <w:t>En 3</w:t>
      </w:r>
      <w:r w:rsidR="005E711B">
        <w:rPr>
          <w:rFonts w:ascii="Comic Sans MS" w:eastAsia="Times New Roman" w:hAnsi="Comic Sans MS" w:cs="Comic Sans MS"/>
          <w:sz w:val="24"/>
          <w:szCs w:val="24"/>
          <w:lang w:eastAsia="es-ES"/>
        </w:rPr>
        <w:t>º ESO hay cuatro</w:t>
      </w:r>
      <w:r w:rsidR="00CA37A1">
        <w:rPr>
          <w:rFonts w:ascii="Comic Sans MS" w:eastAsia="Times New Roman" w:hAnsi="Comic Sans MS" w:cs="Comic Sans MS"/>
          <w:sz w:val="24"/>
          <w:szCs w:val="24"/>
          <w:lang w:eastAsia="es-ES"/>
        </w:rPr>
        <w:t xml:space="preserve"> </w:t>
      </w:r>
      <w:r w:rsidRPr="002A0166">
        <w:rPr>
          <w:rFonts w:ascii="Comic Sans MS" w:eastAsia="Times New Roman" w:hAnsi="Comic Sans MS" w:cs="Comic Sans MS"/>
          <w:sz w:val="24"/>
          <w:szCs w:val="24"/>
          <w:lang w:eastAsia="es-ES"/>
        </w:rPr>
        <w:t>alumnos/as de compensatoria entre los tres grupos A, B Y C.</w:t>
      </w:r>
      <w:r w:rsidR="005E711B">
        <w:rPr>
          <w:rFonts w:ascii="Comic Sans MS" w:eastAsia="Times New Roman" w:hAnsi="Comic Sans MS" w:cs="Comic Sans MS"/>
          <w:sz w:val="24"/>
          <w:szCs w:val="24"/>
          <w:lang w:eastAsia="es-ES"/>
        </w:rPr>
        <w:t xml:space="preserve"> </w:t>
      </w:r>
    </w:p>
    <w:p w:rsidR="00E83E9D" w:rsidRPr="002A0166" w:rsidRDefault="00E83E9D" w:rsidP="002A0166">
      <w:pPr>
        <w:rPr>
          <w:rFonts w:ascii="Comic Sans MS" w:eastAsia="Times New Roman" w:hAnsi="Comic Sans MS" w:cs="Comic Sans MS"/>
          <w:sz w:val="24"/>
          <w:szCs w:val="24"/>
          <w:lang w:eastAsia="es-ES"/>
        </w:rPr>
      </w:pPr>
      <w:r>
        <w:rPr>
          <w:rFonts w:ascii="Comic Sans MS" w:eastAsia="Times New Roman" w:hAnsi="Comic Sans MS" w:cs="Comic Sans MS"/>
          <w:sz w:val="24"/>
          <w:szCs w:val="24"/>
          <w:lang w:eastAsia="es-ES"/>
        </w:rPr>
        <w:t>En 4</w:t>
      </w:r>
      <w:r w:rsidR="005E711B">
        <w:rPr>
          <w:rFonts w:ascii="Comic Sans MS" w:eastAsia="Times New Roman" w:hAnsi="Comic Sans MS" w:cs="Comic Sans MS"/>
          <w:sz w:val="24"/>
          <w:szCs w:val="24"/>
          <w:lang w:eastAsia="es-ES"/>
        </w:rPr>
        <w:t xml:space="preserve">º ESO hay cinco alumnos/as, </w:t>
      </w:r>
      <w:r w:rsidR="00C223BF">
        <w:rPr>
          <w:rFonts w:ascii="Comic Sans MS" w:eastAsia="Times New Roman" w:hAnsi="Comic Sans MS" w:cs="Comic Sans MS"/>
          <w:sz w:val="24"/>
          <w:szCs w:val="24"/>
          <w:lang w:eastAsia="es-ES"/>
        </w:rPr>
        <w:t>otra alumna en diversificación y dos absentistas.</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D84684">
      <w:pPr>
        <w:spacing w:after="0" w:line="240" w:lineRule="auto"/>
        <w:jc w:val="both"/>
        <w:rPr>
          <w:rFonts w:ascii="Comic Sans MS" w:eastAsia="Comic Sans MS" w:hAnsi="Comic Sans MS" w:cs="Comic Sans MS"/>
          <w:sz w:val="24"/>
          <w:szCs w:val="24"/>
          <w:lang w:eastAsia="es-ES"/>
        </w:rPr>
      </w:pPr>
      <w:r w:rsidRPr="00CF12C3">
        <w:rPr>
          <w:rFonts w:ascii="Comic Sans MS" w:eastAsia="Comic Sans MS" w:hAnsi="Comic Sans MS" w:cs="Comic Sans MS"/>
          <w:sz w:val="24"/>
          <w:szCs w:val="24"/>
          <w:lang w:eastAsia="es-ES"/>
        </w:rPr>
        <w:t>El nivel de competencia curricular de mi alum</w:t>
      </w:r>
      <w:r w:rsidR="00CA37A1">
        <w:rPr>
          <w:rFonts w:ascii="Comic Sans MS" w:eastAsia="Comic Sans MS" w:hAnsi="Comic Sans MS" w:cs="Comic Sans MS"/>
          <w:sz w:val="24"/>
          <w:szCs w:val="24"/>
          <w:lang w:eastAsia="es-ES"/>
        </w:rPr>
        <w:t xml:space="preserve">nado se encuentra entre </w:t>
      </w:r>
      <w:r w:rsidRPr="00CF12C3">
        <w:rPr>
          <w:rFonts w:ascii="Comic Sans MS" w:eastAsia="Comic Sans MS" w:hAnsi="Comic Sans MS" w:cs="Comic Sans MS"/>
          <w:sz w:val="24"/>
          <w:szCs w:val="24"/>
          <w:lang w:eastAsia="es-ES"/>
        </w:rPr>
        <w:t>segundo, tercer ciclo de prim</w:t>
      </w:r>
      <w:r w:rsidR="00C223BF">
        <w:rPr>
          <w:rFonts w:ascii="Comic Sans MS" w:eastAsia="Comic Sans MS" w:hAnsi="Comic Sans MS" w:cs="Comic Sans MS"/>
          <w:sz w:val="24"/>
          <w:szCs w:val="24"/>
          <w:lang w:eastAsia="es-ES"/>
        </w:rPr>
        <w:t xml:space="preserve">aria y 1º ESO.  Este </w:t>
      </w:r>
      <w:r w:rsidRPr="00CF12C3">
        <w:rPr>
          <w:rFonts w:ascii="Comic Sans MS" w:eastAsia="Comic Sans MS" w:hAnsi="Comic Sans MS" w:cs="Comic Sans MS"/>
          <w:sz w:val="24"/>
          <w:szCs w:val="24"/>
          <w:lang w:eastAsia="es-ES"/>
        </w:rPr>
        <w:t>curso, mi apoyo es</w:t>
      </w:r>
      <w:r w:rsidR="00A50B21">
        <w:rPr>
          <w:rFonts w:ascii="Comic Sans MS" w:eastAsia="Comic Sans MS" w:hAnsi="Comic Sans MS" w:cs="Comic Sans MS"/>
          <w:sz w:val="24"/>
          <w:szCs w:val="24"/>
          <w:lang w:eastAsia="es-ES"/>
        </w:rPr>
        <w:t xml:space="preserve"> prioritariamente</w:t>
      </w:r>
      <w:r w:rsidRPr="00CF12C3">
        <w:rPr>
          <w:rFonts w:ascii="Comic Sans MS" w:eastAsia="Comic Sans MS" w:hAnsi="Comic Sans MS" w:cs="Comic Sans MS"/>
          <w:sz w:val="24"/>
          <w:szCs w:val="24"/>
          <w:lang w:eastAsia="es-ES"/>
        </w:rPr>
        <w:t xml:space="preserve"> dentro del</w:t>
      </w:r>
      <w:r w:rsidR="00CA37A1">
        <w:rPr>
          <w:rFonts w:ascii="Comic Sans MS" w:eastAsia="Comic Sans MS" w:hAnsi="Comic Sans MS" w:cs="Comic Sans MS"/>
          <w:sz w:val="24"/>
          <w:szCs w:val="24"/>
          <w:lang w:eastAsia="es-ES"/>
        </w:rPr>
        <w:t xml:space="preserve"> aula en los cursos de</w:t>
      </w:r>
      <w:r w:rsidRPr="00CF12C3">
        <w:rPr>
          <w:rFonts w:ascii="Comic Sans MS" w:eastAsia="Comic Sans MS" w:hAnsi="Comic Sans MS" w:cs="Comic Sans MS"/>
          <w:sz w:val="24"/>
          <w:szCs w:val="24"/>
          <w:lang w:eastAsia="es-ES"/>
        </w:rPr>
        <w:t xml:space="preserve"> </w:t>
      </w:r>
      <w:r w:rsidR="00C223BF">
        <w:rPr>
          <w:rFonts w:ascii="Comic Sans MS" w:eastAsia="Comic Sans MS" w:hAnsi="Comic Sans MS" w:cs="Comic Sans MS"/>
          <w:sz w:val="24"/>
          <w:szCs w:val="24"/>
          <w:lang w:eastAsia="es-ES"/>
        </w:rPr>
        <w:t xml:space="preserve">primero, </w:t>
      </w:r>
      <w:r w:rsidRPr="00CF12C3">
        <w:rPr>
          <w:rFonts w:ascii="Comic Sans MS" w:eastAsia="Comic Sans MS" w:hAnsi="Comic Sans MS" w:cs="Comic Sans MS"/>
          <w:sz w:val="24"/>
          <w:szCs w:val="24"/>
          <w:lang w:eastAsia="es-ES"/>
        </w:rPr>
        <w:t>segundo</w:t>
      </w:r>
      <w:r w:rsidR="00CA37A1">
        <w:rPr>
          <w:rFonts w:ascii="Comic Sans MS" w:eastAsia="Comic Sans MS" w:hAnsi="Comic Sans MS" w:cs="Comic Sans MS"/>
          <w:sz w:val="24"/>
          <w:szCs w:val="24"/>
          <w:lang w:eastAsia="es-ES"/>
        </w:rPr>
        <w:t xml:space="preserve"> y tercero</w:t>
      </w:r>
      <w:r w:rsidRPr="00CF12C3">
        <w:rPr>
          <w:rFonts w:ascii="Comic Sans MS" w:eastAsia="Comic Sans MS" w:hAnsi="Comic Sans MS" w:cs="Comic Sans MS"/>
          <w:sz w:val="24"/>
          <w:szCs w:val="24"/>
          <w:lang w:eastAsia="es-ES"/>
        </w:rPr>
        <w:t xml:space="preserve"> de la ESO </w:t>
      </w:r>
      <w:r w:rsidR="00CA37A1">
        <w:rPr>
          <w:rFonts w:ascii="Comic Sans MS" w:eastAsia="Comic Sans MS" w:hAnsi="Comic Sans MS" w:cs="Comic Sans MS"/>
          <w:sz w:val="24"/>
          <w:szCs w:val="24"/>
          <w:lang w:eastAsia="es-ES"/>
        </w:rPr>
        <w:t xml:space="preserve"> </w:t>
      </w:r>
      <w:r w:rsidR="00C223BF">
        <w:rPr>
          <w:rFonts w:ascii="Comic Sans MS" w:eastAsia="Comic Sans MS" w:hAnsi="Comic Sans MS" w:cs="Comic Sans MS"/>
          <w:sz w:val="24"/>
          <w:szCs w:val="24"/>
          <w:lang w:eastAsia="es-ES"/>
        </w:rPr>
        <w:t>en las área</w:t>
      </w:r>
      <w:r w:rsidR="005E711B">
        <w:rPr>
          <w:rFonts w:ascii="Comic Sans MS" w:eastAsia="Comic Sans MS" w:hAnsi="Comic Sans MS" w:cs="Comic Sans MS"/>
          <w:sz w:val="24"/>
          <w:szCs w:val="24"/>
          <w:lang w:eastAsia="es-ES"/>
        </w:rPr>
        <w:t>s de lengua, matemáticas,</w:t>
      </w:r>
      <w:r w:rsidR="00C223BF">
        <w:rPr>
          <w:rFonts w:ascii="Comic Sans MS" w:eastAsia="Comic Sans MS" w:hAnsi="Comic Sans MS" w:cs="Comic Sans MS"/>
          <w:sz w:val="24"/>
          <w:szCs w:val="24"/>
          <w:lang w:eastAsia="es-ES"/>
        </w:rPr>
        <w:t xml:space="preserve"> y física y química, según horari</w:t>
      </w:r>
      <w:r w:rsidR="00A50B21">
        <w:rPr>
          <w:rFonts w:ascii="Comic Sans MS" w:eastAsia="Comic Sans MS" w:hAnsi="Comic Sans MS" w:cs="Comic Sans MS"/>
          <w:sz w:val="24"/>
          <w:szCs w:val="24"/>
          <w:lang w:eastAsia="es-ES"/>
        </w:rPr>
        <w:t>o de cada grupo, aunque algunas horas serán en el aula de compensatoria. El alumnado</w:t>
      </w:r>
      <w:r w:rsidR="00D84684">
        <w:rPr>
          <w:rFonts w:ascii="Comic Sans MS" w:eastAsia="Comic Sans MS" w:hAnsi="Comic Sans MS" w:cs="Comic Sans MS"/>
          <w:sz w:val="24"/>
          <w:szCs w:val="24"/>
          <w:lang w:eastAsia="es-ES"/>
        </w:rPr>
        <w:t xml:space="preserve"> de 4º es atendido en el</w:t>
      </w:r>
      <w:r w:rsidR="00A50B21">
        <w:rPr>
          <w:rFonts w:ascii="Comic Sans MS" w:eastAsia="Comic Sans MS" w:hAnsi="Comic Sans MS" w:cs="Comic Sans MS"/>
          <w:sz w:val="24"/>
          <w:szCs w:val="24"/>
          <w:lang w:eastAsia="es-ES"/>
        </w:rPr>
        <w:t xml:space="preserve"> aula de compensatoria al igual que</w:t>
      </w:r>
      <w:r w:rsidR="00D84684">
        <w:rPr>
          <w:rFonts w:ascii="Comic Sans MS" w:eastAsia="Comic Sans MS" w:hAnsi="Comic Sans MS" w:cs="Comic Sans MS"/>
          <w:sz w:val="24"/>
          <w:szCs w:val="24"/>
          <w:lang w:eastAsia="es-ES"/>
        </w:rPr>
        <w:t xml:space="preserve"> alumnos de tercero, una hora semanal.</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La intervención de todos los profesores y profesoras del claustro será fundamental para trabajar con este alumnado, tanto a nivel de consecución de objetivos como de modificación de conductas, en los casos que fueran necesarios.</w:t>
      </w:r>
    </w:p>
    <w:p w:rsidR="00CF12C3" w:rsidRPr="00CF12C3" w:rsidRDefault="00CF12C3" w:rsidP="00CF12C3">
      <w:pPr>
        <w:spacing w:after="0" w:line="240" w:lineRule="auto"/>
        <w:ind w:firstLine="142"/>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Estableceremos cauces de colaboración con tutores y tutoras del alumnado atendido por la maestra de compensatoria, con el objetivo de: </w:t>
      </w:r>
      <w:r w:rsidRPr="00CF12C3">
        <w:rPr>
          <w:rFonts w:ascii="Comic Sans MS" w:eastAsia="Times New Roman" w:hAnsi="Comic Sans MS" w:cs="Comic Sans MS"/>
          <w:sz w:val="24"/>
          <w:szCs w:val="24"/>
          <w:lang w:eastAsia="es-ES"/>
        </w:rPr>
        <w:tab/>
      </w:r>
    </w:p>
    <w:p w:rsidR="00CF12C3" w:rsidRPr="00CF12C3" w:rsidRDefault="00CF12C3" w:rsidP="00CF12C3">
      <w:pPr>
        <w:numPr>
          <w:ilvl w:val="0"/>
          <w:numId w:val="6"/>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Prevenir dificultades de aprendizaje.</w:t>
      </w:r>
    </w:p>
    <w:p w:rsidR="00CF12C3" w:rsidRPr="00CF12C3" w:rsidRDefault="00CF12C3" w:rsidP="00CF12C3">
      <w:pPr>
        <w:numPr>
          <w:ilvl w:val="0"/>
          <w:numId w:val="6"/>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Colabo</w:t>
      </w:r>
      <w:r w:rsidR="001A555A">
        <w:rPr>
          <w:rFonts w:ascii="Comic Sans MS" w:eastAsia="Times New Roman" w:hAnsi="Comic Sans MS" w:cs="Comic Sans MS"/>
          <w:sz w:val="24"/>
          <w:szCs w:val="24"/>
          <w:lang w:eastAsia="es-ES"/>
        </w:rPr>
        <w:t>ración en programas de refuerzo</w:t>
      </w:r>
      <w:r w:rsidRPr="00CF12C3">
        <w:rPr>
          <w:rFonts w:ascii="Comic Sans MS" w:eastAsia="Times New Roman" w:hAnsi="Comic Sans MS" w:cs="Comic Sans MS"/>
          <w:sz w:val="24"/>
          <w:szCs w:val="24"/>
          <w:lang w:eastAsia="es-ES"/>
        </w:rPr>
        <w:t xml:space="preserve">. </w:t>
      </w:r>
    </w:p>
    <w:p w:rsidR="00CF12C3" w:rsidRPr="00CF12C3" w:rsidRDefault="00CF12C3" w:rsidP="00CF12C3">
      <w:pPr>
        <w:numPr>
          <w:ilvl w:val="0"/>
          <w:numId w:val="6"/>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En asesorarles acerca del material a utilizar.</w:t>
      </w:r>
    </w:p>
    <w:p w:rsidR="00CF12C3" w:rsidRPr="00CF12C3" w:rsidRDefault="00CF12C3" w:rsidP="00CF12C3">
      <w:pPr>
        <w:numPr>
          <w:ilvl w:val="0"/>
          <w:numId w:val="6"/>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Actividades que mejoren el proceso de enseñanza-aprendizaje del alumnado.</w:t>
      </w:r>
    </w:p>
    <w:p w:rsidR="00CF12C3" w:rsidRPr="00CF12C3" w:rsidRDefault="00CF12C3" w:rsidP="00CF12C3">
      <w:pPr>
        <w:numPr>
          <w:ilvl w:val="0"/>
          <w:numId w:val="6"/>
        </w:numPr>
        <w:spacing w:after="0" w:line="240" w:lineRule="auto"/>
        <w:jc w:val="both"/>
        <w:rPr>
          <w:rFonts w:ascii="Comic Sans MS" w:eastAsia="Times New Roman" w:hAnsi="Comic Sans MS" w:cs="Comic Sans MS"/>
          <w:sz w:val="24"/>
          <w:szCs w:val="24"/>
          <w:lang w:eastAsia="es-ES"/>
        </w:rPr>
      </w:pPr>
      <w:r w:rsidRPr="00CF12C3">
        <w:rPr>
          <w:rFonts w:ascii="Comic Sans MS" w:eastAsia="Comic Sans MS" w:hAnsi="Comic Sans MS" w:cs="Comic Sans MS"/>
          <w:sz w:val="24"/>
          <w:szCs w:val="24"/>
          <w:lang w:eastAsia="es-ES"/>
        </w:rPr>
        <w:t xml:space="preserve">Intercambiar información sobre los avances, retrocesos, motivaciones,  </w:t>
      </w:r>
    </w:p>
    <w:p w:rsidR="00CF12C3" w:rsidRPr="00CF12C3" w:rsidRDefault="00CF12C3" w:rsidP="00CF12C3">
      <w:pPr>
        <w:spacing w:after="0" w:line="240" w:lineRule="auto"/>
        <w:ind w:left="862"/>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ind w:firstLine="142"/>
        <w:jc w:val="both"/>
        <w:rPr>
          <w:rFonts w:ascii="Comic Sans MS" w:eastAsia="Times New Roman" w:hAnsi="Comic Sans MS" w:cs="Comic Sans MS"/>
          <w:sz w:val="24"/>
          <w:szCs w:val="24"/>
          <w:lang w:eastAsia="es-ES"/>
        </w:rPr>
      </w:pPr>
      <w:r w:rsidRPr="00CF12C3">
        <w:rPr>
          <w:rFonts w:ascii="Comic Sans MS" w:eastAsia="Comic Sans MS" w:hAnsi="Comic Sans MS" w:cs="Comic Sans MS"/>
          <w:sz w:val="24"/>
          <w:szCs w:val="24"/>
          <w:lang w:eastAsia="es-ES"/>
        </w:rPr>
        <w:t>El equipo de orientación formado por la docente de Pedagogía Terapéutica, Educación Compensatoria y Orientadora del centro, permite optimizar los recursos personales y materiales para la atención a la diversidad, además propiciar la coordinación entre profesores de la materia.</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Este equipo propone  unos criterios generales para decidir      </w:t>
      </w:r>
    </w:p>
    <w:p w:rsidR="00CF12C3" w:rsidRPr="00CF12C3" w:rsidRDefault="00CF12C3" w:rsidP="00CF12C3">
      <w:pPr>
        <w:spacing w:after="0" w:line="240" w:lineRule="auto"/>
        <w:ind w:left="142"/>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la</w:t>
      </w:r>
      <w:proofErr w:type="gramEnd"/>
      <w:r w:rsidRPr="00CF12C3">
        <w:rPr>
          <w:rFonts w:ascii="Comic Sans MS" w:eastAsia="Times New Roman" w:hAnsi="Comic Sans MS" w:cs="Comic Sans MS"/>
          <w:sz w:val="24"/>
          <w:szCs w:val="24"/>
          <w:lang w:eastAsia="es-ES"/>
        </w:rPr>
        <w:t xml:space="preserve"> modalidad de apoyo más adecuado según sea la necesidad </w:t>
      </w:r>
    </w:p>
    <w:p w:rsidR="00CF12C3" w:rsidRDefault="00CF12C3" w:rsidP="00CF12C3">
      <w:pPr>
        <w:spacing w:after="0" w:line="240" w:lineRule="auto"/>
        <w:ind w:firstLine="142"/>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educativa</w:t>
      </w:r>
      <w:proofErr w:type="gramEnd"/>
      <w:r w:rsidRPr="00CF12C3">
        <w:rPr>
          <w:rFonts w:ascii="Comic Sans MS" w:eastAsia="Times New Roman" w:hAnsi="Comic Sans MS" w:cs="Comic Sans MS"/>
          <w:sz w:val="24"/>
          <w:szCs w:val="24"/>
          <w:lang w:eastAsia="es-ES"/>
        </w:rPr>
        <w:t>:</w:t>
      </w:r>
    </w:p>
    <w:p w:rsidR="00AD6404" w:rsidRPr="00CF12C3" w:rsidRDefault="00AD6404" w:rsidP="00CF12C3">
      <w:pPr>
        <w:spacing w:after="0" w:line="240" w:lineRule="auto"/>
        <w:ind w:firstLine="142"/>
        <w:jc w:val="both"/>
        <w:rPr>
          <w:rFonts w:ascii="Comic Sans MS" w:eastAsia="Times New Roman" w:hAnsi="Comic Sans MS" w:cs="Comic Sans MS"/>
          <w:sz w:val="24"/>
          <w:szCs w:val="24"/>
          <w:lang w:eastAsia="es-ES"/>
        </w:rPr>
      </w:pPr>
    </w:p>
    <w:p w:rsidR="00CF12C3" w:rsidRPr="00CF12C3" w:rsidRDefault="00CF12C3" w:rsidP="00CF12C3">
      <w:pPr>
        <w:numPr>
          <w:ilvl w:val="0"/>
          <w:numId w:val="1"/>
        </w:numPr>
        <w:autoSpaceDE w:val="0"/>
        <w:autoSpaceDN w:val="0"/>
        <w:adjustRightInd w:val="0"/>
        <w:spacing w:after="0" w:line="240" w:lineRule="auto"/>
        <w:jc w:val="both"/>
        <w:rPr>
          <w:rFonts w:ascii="Comic Sans MS" w:eastAsia="Times New Roman" w:hAnsi="Comic Sans MS" w:cs="Comic Sans MS"/>
          <w:color w:val="000000"/>
          <w:sz w:val="24"/>
          <w:szCs w:val="24"/>
        </w:rPr>
      </w:pPr>
      <w:r w:rsidRPr="00CF12C3">
        <w:rPr>
          <w:rFonts w:ascii="Comic Sans MS" w:eastAsia="Times New Roman" w:hAnsi="Comic Sans MS" w:cs="Comic Sans MS"/>
          <w:sz w:val="24"/>
          <w:szCs w:val="24"/>
          <w:lang w:eastAsia="es-ES"/>
        </w:rPr>
        <w:t>APOYO</w:t>
      </w:r>
      <w:r w:rsidR="00545825">
        <w:rPr>
          <w:rFonts w:ascii="Comic Sans MS" w:eastAsia="Times New Roman" w:hAnsi="Comic Sans MS" w:cs="Comic Sans MS"/>
          <w:sz w:val="24"/>
          <w:szCs w:val="24"/>
          <w:lang w:eastAsia="es-ES"/>
        </w:rPr>
        <w:t xml:space="preserve"> DENTRO DEL AULA: Se ha decidido que el apoyo sea dentro del aula ordinaria. Este curso, se realizará el</w:t>
      </w:r>
      <w:r w:rsidRPr="00CF12C3">
        <w:rPr>
          <w:rFonts w:ascii="Comic Sans MS" w:eastAsia="Times New Roman" w:hAnsi="Comic Sans MS" w:cs="Comic Sans MS"/>
          <w:sz w:val="24"/>
          <w:szCs w:val="24"/>
          <w:lang w:eastAsia="es-ES"/>
        </w:rPr>
        <w:t xml:space="preserve"> apo</w:t>
      </w:r>
      <w:r w:rsidR="00545825">
        <w:rPr>
          <w:rFonts w:ascii="Comic Sans MS" w:eastAsia="Times New Roman" w:hAnsi="Comic Sans MS" w:cs="Comic Sans MS"/>
          <w:sz w:val="24"/>
          <w:szCs w:val="24"/>
          <w:lang w:eastAsia="es-ES"/>
        </w:rPr>
        <w:t>yo dentro del aula</w:t>
      </w:r>
      <w:r w:rsidR="00CA37A1">
        <w:rPr>
          <w:rFonts w:ascii="Comic Sans MS" w:eastAsia="Times New Roman" w:hAnsi="Comic Sans MS" w:cs="Comic Sans MS"/>
          <w:sz w:val="24"/>
          <w:szCs w:val="24"/>
          <w:lang w:eastAsia="es-ES"/>
        </w:rPr>
        <w:t xml:space="preserve"> en las clases de </w:t>
      </w:r>
      <w:r w:rsidR="00545825">
        <w:rPr>
          <w:rFonts w:ascii="Comic Sans MS" w:eastAsia="Times New Roman" w:hAnsi="Comic Sans MS" w:cs="Comic Sans MS"/>
          <w:sz w:val="24"/>
          <w:szCs w:val="24"/>
          <w:lang w:eastAsia="es-ES"/>
        </w:rPr>
        <w:t>primero,</w:t>
      </w:r>
      <w:r w:rsidRPr="00CF12C3">
        <w:rPr>
          <w:rFonts w:ascii="Comic Sans MS" w:eastAsia="Times New Roman" w:hAnsi="Comic Sans MS" w:cs="Comic Sans MS"/>
          <w:sz w:val="24"/>
          <w:szCs w:val="24"/>
          <w:lang w:eastAsia="es-ES"/>
        </w:rPr>
        <w:t xml:space="preserve"> segundo</w:t>
      </w:r>
      <w:r w:rsidR="00CA37A1">
        <w:rPr>
          <w:rFonts w:ascii="Comic Sans MS" w:eastAsia="Times New Roman" w:hAnsi="Comic Sans MS" w:cs="Comic Sans MS"/>
          <w:sz w:val="24"/>
          <w:szCs w:val="24"/>
          <w:lang w:eastAsia="es-ES"/>
        </w:rPr>
        <w:t xml:space="preserve"> y tercero</w:t>
      </w:r>
      <w:r w:rsidRPr="00CF12C3">
        <w:rPr>
          <w:rFonts w:ascii="Comic Sans MS" w:eastAsia="Times New Roman" w:hAnsi="Comic Sans MS" w:cs="Comic Sans MS"/>
          <w:sz w:val="24"/>
          <w:szCs w:val="24"/>
          <w:lang w:eastAsia="es-ES"/>
        </w:rPr>
        <w:t xml:space="preserve"> de la ESO, </w:t>
      </w:r>
      <w:r w:rsidR="00545825">
        <w:rPr>
          <w:rFonts w:ascii="Comic Sans MS" w:eastAsia="Times New Roman" w:hAnsi="Comic Sans MS" w:cs="Comic Sans MS"/>
          <w:sz w:val="24"/>
          <w:szCs w:val="24"/>
          <w:lang w:eastAsia="es-ES"/>
        </w:rPr>
        <w:t xml:space="preserve">en lengua, </w:t>
      </w:r>
      <w:r w:rsidR="00CA37A1">
        <w:rPr>
          <w:rFonts w:ascii="Comic Sans MS" w:eastAsia="Times New Roman" w:hAnsi="Comic Sans MS" w:cs="Comic Sans MS"/>
          <w:sz w:val="24"/>
          <w:szCs w:val="24"/>
          <w:lang w:eastAsia="es-ES"/>
        </w:rPr>
        <w:t>matemáticas</w:t>
      </w:r>
      <w:r w:rsidR="00A50B21">
        <w:rPr>
          <w:rFonts w:ascii="Comic Sans MS" w:eastAsia="Times New Roman" w:hAnsi="Comic Sans MS" w:cs="Comic Sans MS"/>
          <w:sz w:val="24"/>
          <w:szCs w:val="24"/>
          <w:lang w:eastAsia="es-ES"/>
        </w:rPr>
        <w:t xml:space="preserve">, </w:t>
      </w:r>
      <w:r w:rsidR="00545825">
        <w:rPr>
          <w:rFonts w:ascii="Comic Sans MS" w:eastAsia="Times New Roman" w:hAnsi="Comic Sans MS" w:cs="Comic Sans MS"/>
          <w:sz w:val="24"/>
          <w:szCs w:val="24"/>
          <w:lang w:eastAsia="es-ES"/>
        </w:rPr>
        <w:t xml:space="preserve"> y física y química.</w:t>
      </w:r>
    </w:p>
    <w:p w:rsidR="00CF12C3" w:rsidRPr="00CF12C3" w:rsidRDefault="00CF12C3" w:rsidP="00CA37A1">
      <w:pPr>
        <w:autoSpaceDE w:val="0"/>
        <w:autoSpaceDN w:val="0"/>
        <w:adjustRightInd w:val="0"/>
        <w:spacing w:after="0" w:line="240" w:lineRule="auto"/>
        <w:ind w:left="360"/>
        <w:jc w:val="both"/>
        <w:rPr>
          <w:rFonts w:ascii="Comic Sans MS" w:eastAsia="Times New Roman" w:hAnsi="Comic Sans MS" w:cs="Comic Sans MS"/>
          <w:color w:val="000000"/>
          <w:sz w:val="24"/>
          <w:szCs w:val="24"/>
        </w:rPr>
      </w:pPr>
    </w:p>
    <w:p w:rsidR="00CF12C3" w:rsidRPr="00CF12C3" w:rsidRDefault="00CF12C3" w:rsidP="00CF12C3">
      <w:pPr>
        <w:numPr>
          <w:ilvl w:val="0"/>
          <w:numId w:val="1"/>
        </w:numPr>
        <w:autoSpaceDE w:val="0"/>
        <w:autoSpaceDN w:val="0"/>
        <w:adjustRightInd w:val="0"/>
        <w:spacing w:after="0" w:line="240" w:lineRule="auto"/>
        <w:jc w:val="both"/>
        <w:rPr>
          <w:rFonts w:ascii="Comic Sans MS" w:eastAsia="Times New Roman" w:hAnsi="Comic Sans MS" w:cs="Comic Sans MS"/>
          <w:b/>
          <w:bCs/>
          <w:sz w:val="24"/>
          <w:szCs w:val="24"/>
          <w:lang w:eastAsia="es-ES"/>
        </w:rPr>
      </w:pPr>
      <w:r w:rsidRPr="00CF12C3">
        <w:rPr>
          <w:rFonts w:ascii="Comic Sans MS" w:eastAsia="Times New Roman" w:hAnsi="Comic Sans MS" w:cs="Comic Sans MS"/>
          <w:sz w:val="24"/>
          <w:szCs w:val="24"/>
          <w:lang w:eastAsia="es-ES"/>
        </w:rPr>
        <w:t>APOYO FUERA</w:t>
      </w:r>
      <w:r w:rsidR="00545825">
        <w:rPr>
          <w:rFonts w:ascii="Comic Sans MS" w:eastAsia="Times New Roman" w:hAnsi="Comic Sans MS" w:cs="Comic Sans MS"/>
          <w:sz w:val="24"/>
          <w:szCs w:val="24"/>
          <w:lang w:eastAsia="es-ES"/>
        </w:rPr>
        <w:t xml:space="preserve"> DEL AULA: Este tipo de apoyo irá</w:t>
      </w:r>
      <w:r w:rsidRPr="00CF12C3">
        <w:rPr>
          <w:rFonts w:ascii="Comic Sans MS" w:eastAsia="Times New Roman" w:hAnsi="Comic Sans MS" w:cs="Comic Sans MS"/>
          <w:sz w:val="24"/>
          <w:szCs w:val="24"/>
          <w:lang w:eastAsia="es-ES"/>
        </w:rPr>
        <w:t xml:space="preserve"> destinado a alumnos que tienen desfase curricular que dentro de las clases es imposible realizar, necesitando un apoyo más </w:t>
      </w:r>
      <w:r w:rsidR="00D84684">
        <w:rPr>
          <w:rFonts w:ascii="Comic Sans MS" w:eastAsia="Times New Roman" w:hAnsi="Comic Sans MS" w:cs="Comic Sans MS"/>
          <w:sz w:val="24"/>
          <w:szCs w:val="24"/>
          <w:lang w:eastAsia="es-ES"/>
        </w:rPr>
        <w:t xml:space="preserve">individualizado. </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
          <w:bCs/>
          <w:sz w:val="24"/>
          <w:szCs w:val="24"/>
          <w:lang w:eastAsia="es-ES"/>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before="100" w:beforeAutospacing="1" w:after="100" w:afterAutospacing="1" w:line="360" w:lineRule="auto"/>
        <w:jc w:val="both"/>
        <w:rPr>
          <w:rFonts w:ascii="Comic Sans MS" w:eastAsia="Times New Roman" w:hAnsi="Comic Sans MS" w:cs="Times New Roman"/>
          <w:sz w:val="24"/>
          <w:szCs w:val="24"/>
          <w:lang w:eastAsia="es-ES"/>
        </w:rPr>
      </w:pPr>
      <w:r w:rsidRPr="00CF12C3">
        <w:rPr>
          <w:rFonts w:ascii="Comic Sans MS" w:eastAsia="Times New Roman" w:hAnsi="Comic Sans MS" w:cs="Comic Sans MS"/>
          <w:b/>
          <w:bCs/>
          <w:sz w:val="24"/>
          <w:szCs w:val="24"/>
          <w:lang w:eastAsia="es-ES"/>
        </w:rPr>
        <w:lastRenderedPageBreak/>
        <w:t>8. –METODOLOGÍA</w:t>
      </w:r>
      <w:r w:rsidRPr="00CF12C3">
        <w:rPr>
          <w:rFonts w:ascii="Comic Sans MS" w:eastAsia="Times New Roman" w:hAnsi="Comic Sans MS" w:cs="Times New Roman"/>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Con estos alumnos, se tratará de conseguir que alcancen las Competencias Claves, siendo éstos el sustento del desarrollo integral del alumno.</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xml:space="preserve">     Los obje</w:t>
      </w:r>
      <w:r w:rsidR="00404A5A">
        <w:rPr>
          <w:rFonts w:ascii="Comic Sans MS" w:eastAsia="Times New Roman" w:hAnsi="Comic Sans MS" w:cs="Comic Sans MS"/>
          <w:bCs/>
          <w:sz w:val="24"/>
          <w:szCs w:val="24"/>
          <w:lang w:eastAsia="es-ES"/>
        </w:rPr>
        <w:t>tivos</w:t>
      </w:r>
      <w:r w:rsidR="000F04E4">
        <w:rPr>
          <w:rFonts w:ascii="Comic Sans MS" w:eastAsia="Times New Roman" w:hAnsi="Comic Sans MS" w:cs="Comic Sans MS"/>
          <w:bCs/>
          <w:sz w:val="24"/>
          <w:szCs w:val="24"/>
          <w:lang w:eastAsia="es-ES"/>
        </w:rPr>
        <w:t xml:space="preserve"> para el curso escolar 2024/2025</w:t>
      </w:r>
      <w:r w:rsidRPr="00CF12C3">
        <w:rPr>
          <w:rFonts w:ascii="Comic Sans MS" w:eastAsia="Times New Roman" w:hAnsi="Comic Sans MS" w:cs="Comic Sans MS"/>
          <w:bCs/>
          <w:sz w:val="24"/>
          <w:szCs w:val="24"/>
          <w:lang w:eastAsia="es-ES"/>
        </w:rPr>
        <w:t xml:space="preserve"> contemplan tanto los aspectos afectivos-sociales como los académicos, y son los siguientes: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Favorecer la atención a la diversidad, gracias a la acogida y la inserción del alumnado de minorías étnica.</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Establecer los cauces de participación y coordinación, tanto a nivel pedagógico, curricular y organizativo.</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Desarrollar actividades específicas relacionadas con la adquisición de competencias comunicativas en lengua castellana así como en actividades de matemáticas, para reforzar las áreas instrumentales.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Conseguir hábitos de trabajo, higiene y gustos por las tareas educativas.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Facilitar la integración de este alumnado en su grupo-clase de refer</w:t>
      </w:r>
      <w:r w:rsidR="00D84684">
        <w:rPr>
          <w:rFonts w:ascii="Comic Sans MS" w:eastAsia="Times New Roman" w:hAnsi="Comic Sans MS" w:cs="Comic Sans MS"/>
          <w:bCs/>
          <w:sz w:val="24"/>
          <w:szCs w:val="24"/>
          <w:lang w:eastAsia="es-ES"/>
        </w:rPr>
        <w:t>encia. El</w:t>
      </w:r>
      <w:r w:rsidR="00404A5A">
        <w:rPr>
          <w:rFonts w:ascii="Comic Sans MS" w:eastAsia="Times New Roman" w:hAnsi="Comic Sans MS" w:cs="Comic Sans MS"/>
          <w:bCs/>
          <w:sz w:val="24"/>
          <w:szCs w:val="24"/>
          <w:lang w:eastAsia="es-ES"/>
        </w:rPr>
        <w:t xml:space="preserve"> apoyo</w:t>
      </w:r>
      <w:r w:rsidRPr="00CF12C3">
        <w:rPr>
          <w:rFonts w:ascii="Comic Sans MS" w:eastAsia="Times New Roman" w:hAnsi="Comic Sans MS" w:cs="Comic Sans MS"/>
          <w:bCs/>
          <w:sz w:val="24"/>
          <w:szCs w:val="24"/>
          <w:lang w:eastAsia="es-ES"/>
        </w:rPr>
        <w:t xml:space="preserve"> </w:t>
      </w:r>
      <w:r w:rsidR="00D84684">
        <w:rPr>
          <w:rFonts w:ascii="Comic Sans MS" w:eastAsia="Times New Roman" w:hAnsi="Comic Sans MS" w:cs="Comic Sans MS"/>
          <w:bCs/>
          <w:sz w:val="24"/>
          <w:szCs w:val="24"/>
          <w:lang w:eastAsia="es-ES"/>
        </w:rPr>
        <w:t xml:space="preserve">se realiza </w:t>
      </w:r>
      <w:r w:rsidRPr="00CF12C3">
        <w:rPr>
          <w:rFonts w:ascii="Comic Sans MS" w:eastAsia="Times New Roman" w:hAnsi="Comic Sans MS" w:cs="Comic Sans MS"/>
          <w:bCs/>
          <w:sz w:val="24"/>
          <w:szCs w:val="24"/>
          <w:lang w:eastAsia="es-ES"/>
        </w:rPr>
        <w:t>en las aulas de refe</w:t>
      </w:r>
      <w:r w:rsidR="00D84684">
        <w:rPr>
          <w:rFonts w:ascii="Comic Sans MS" w:eastAsia="Times New Roman" w:hAnsi="Comic Sans MS" w:cs="Comic Sans MS"/>
          <w:bCs/>
          <w:sz w:val="24"/>
          <w:szCs w:val="24"/>
          <w:lang w:eastAsia="es-ES"/>
        </w:rPr>
        <w:t>rencia,</w:t>
      </w:r>
      <w:r w:rsidR="002250E3">
        <w:rPr>
          <w:rFonts w:ascii="Comic Sans MS" w:eastAsia="Times New Roman" w:hAnsi="Comic Sans MS" w:cs="Comic Sans MS"/>
          <w:bCs/>
          <w:sz w:val="24"/>
          <w:szCs w:val="24"/>
          <w:lang w:eastAsia="es-ES"/>
        </w:rPr>
        <w:t xml:space="preserve"> excepto en los casos en que el alumnado tenga </w:t>
      </w:r>
      <w:r w:rsidRPr="00CF12C3">
        <w:rPr>
          <w:rFonts w:ascii="Comic Sans MS" w:eastAsia="Times New Roman" w:hAnsi="Comic Sans MS" w:cs="Comic Sans MS"/>
          <w:bCs/>
          <w:sz w:val="24"/>
          <w:szCs w:val="24"/>
          <w:lang w:eastAsia="es-ES"/>
        </w:rPr>
        <w:t>un desfas</w:t>
      </w:r>
      <w:r w:rsidR="002250E3">
        <w:rPr>
          <w:rFonts w:ascii="Comic Sans MS" w:eastAsia="Times New Roman" w:hAnsi="Comic Sans MS" w:cs="Comic Sans MS"/>
          <w:bCs/>
          <w:sz w:val="24"/>
          <w:szCs w:val="24"/>
          <w:lang w:eastAsia="es-ES"/>
        </w:rPr>
        <w:t>e curricular bastante grande y</w:t>
      </w:r>
      <w:r w:rsidRPr="00CF12C3">
        <w:rPr>
          <w:rFonts w:ascii="Comic Sans MS" w:eastAsia="Times New Roman" w:hAnsi="Comic Sans MS" w:cs="Comic Sans MS"/>
          <w:bCs/>
          <w:sz w:val="24"/>
          <w:szCs w:val="24"/>
          <w:lang w:eastAsia="es-ES"/>
        </w:rPr>
        <w:t xml:space="preserve"> no les permite avanzar en su grupo clase, teniendo que salir </w:t>
      </w:r>
      <w:r w:rsidR="002250E3">
        <w:rPr>
          <w:rFonts w:ascii="Comic Sans MS" w:eastAsia="Times New Roman" w:hAnsi="Comic Sans MS" w:cs="Comic Sans MS"/>
          <w:bCs/>
          <w:sz w:val="24"/>
          <w:szCs w:val="24"/>
          <w:lang w:eastAsia="es-ES"/>
        </w:rPr>
        <w:t>al aula de compensatoria</w:t>
      </w:r>
      <w:r w:rsidRPr="00CF12C3">
        <w:rPr>
          <w:rFonts w:ascii="Comic Sans MS" w:eastAsia="Times New Roman" w:hAnsi="Comic Sans MS" w:cs="Comic Sans MS"/>
          <w:bCs/>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Valorar la convivencia pacífica y el respeto entre personas de distintas procedencias, etnias y/o culturas.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Además trataremos de conseguir con estos alumnos: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 xml:space="preserve">Adquirir y afianzar unos niveles adecuados de </w:t>
      </w:r>
      <w:proofErr w:type="spellStart"/>
      <w:r w:rsidRPr="00CF12C3">
        <w:rPr>
          <w:rFonts w:ascii="Comic Sans MS" w:eastAsia="Times New Roman" w:hAnsi="Comic Sans MS" w:cs="Comic Sans MS"/>
          <w:bCs/>
          <w:sz w:val="24"/>
          <w:szCs w:val="24"/>
          <w:lang w:eastAsia="es-ES"/>
        </w:rPr>
        <w:t>lecto</w:t>
      </w:r>
      <w:proofErr w:type="spellEnd"/>
      <w:r w:rsidRPr="00CF12C3">
        <w:rPr>
          <w:rFonts w:ascii="Comic Sans MS" w:eastAsia="Times New Roman" w:hAnsi="Comic Sans MS" w:cs="Comic Sans MS"/>
          <w:bCs/>
          <w:sz w:val="24"/>
          <w:szCs w:val="24"/>
          <w:lang w:eastAsia="es-ES"/>
        </w:rPr>
        <w:t xml:space="preserve">-escritura y de pensamiento lógico-matemático, en virtud de sus funciones.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Alcanzar la máxima autonomía en las habilidades básicas de socialización.</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 xml:space="preserve">Desarrollar las capacidades cognitivas básicas: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xml:space="preserve">         (</w:t>
      </w:r>
      <w:r w:rsidR="00545825">
        <w:rPr>
          <w:rFonts w:ascii="Comic Sans MS" w:eastAsia="Times New Roman" w:hAnsi="Comic Sans MS" w:cs="Comic Sans MS"/>
          <w:bCs/>
          <w:sz w:val="24"/>
          <w:szCs w:val="24"/>
          <w:lang w:eastAsia="es-ES"/>
        </w:rPr>
        <w:t xml:space="preserve"> </w:t>
      </w:r>
      <w:proofErr w:type="gramStart"/>
      <w:r w:rsidRPr="00CF12C3">
        <w:rPr>
          <w:rFonts w:ascii="Comic Sans MS" w:eastAsia="Times New Roman" w:hAnsi="Comic Sans MS" w:cs="Comic Sans MS"/>
          <w:bCs/>
          <w:sz w:val="24"/>
          <w:szCs w:val="24"/>
          <w:lang w:eastAsia="es-ES"/>
        </w:rPr>
        <w:t>atención</w:t>
      </w:r>
      <w:proofErr w:type="gramEnd"/>
      <w:r w:rsidRPr="00CF12C3">
        <w:rPr>
          <w:rFonts w:ascii="Comic Sans MS" w:eastAsia="Times New Roman" w:hAnsi="Comic Sans MS" w:cs="Comic Sans MS"/>
          <w:bCs/>
          <w:sz w:val="24"/>
          <w:szCs w:val="24"/>
          <w:lang w:eastAsia="es-ES"/>
        </w:rPr>
        <w:t>, percepción, memoria, razonamiento,…).</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Desarrollar la curiosidad y la motivación por aprender de manera autónoma y compartir experiencias con la sociedad que le rodea.</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Colaborar con otras asociaciones, entidades y personas que desarrollan actividades encaminadas a mejorar la integración socioeducativa de los colectivos en situación de desventaja.</w:t>
      </w:r>
    </w:p>
    <w:p w:rsidR="00CF12C3" w:rsidRPr="00CF12C3" w:rsidRDefault="00CF12C3" w:rsidP="00CF12C3">
      <w:pPr>
        <w:spacing w:before="100" w:beforeAutospacing="1" w:after="100" w:afterAutospacing="1"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 xml:space="preserve">Facilitar la integración de cada alumno/a </w:t>
      </w:r>
      <w:proofErr w:type="spellStart"/>
      <w:r w:rsidRPr="00CF12C3">
        <w:rPr>
          <w:rFonts w:ascii="Comic Sans MS" w:eastAsia="Times New Roman" w:hAnsi="Comic Sans MS" w:cs="Comic Sans MS"/>
          <w:bCs/>
          <w:sz w:val="24"/>
          <w:szCs w:val="24"/>
          <w:lang w:eastAsia="es-ES"/>
        </w:rPr>
        <w:t>a</w:t>
      </w:r>
      <w:proofErr w:type="spellEnd"/>
      <w:r w:rsidRPr="00CF12C3">
        <w:rPr>
          <w:rFonts w:ascii="Comic Sans MS" w:eastAsia="Times New Roman" w:hAnsi="Comic Sans MS" w:cs="Comic Sans MS"/>
          <w:bCs/>
          <w:sz w:val="24"/>
          <w:szCs w:val="24"/>
          <w:lang w:eastAsia="es-ES"/>
        </w:rPr>
        <w:t xml:space="preserve"> través de actividades de centro y actividades de clase.</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Reforzar el conocimiento y desarrollo de estos alumnos en las áreas instrumentales.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lastRenderedPageBreak/>
        <w:t>-</w:t>
      </w:r>
      <w:r w:rsidRPr="00CF12C3">
        <w:rPr>
          <w:rFonts w:ascii="Comic Sans MS" w:eastAsia="Times New Roman" w:hAnsi="Comic Sans MS" w:cs="Comic Sans MS"/>
          <w:bCs/>
          <w:sz w:val="24"/>
          <w:szCs w:val="24"/>
          <w:lang w:eastAsia="es-ES"/>
        </w:rPr>
        <w:tab/>
        <w:t xml:space="preserve">Dotar al alumnado de las habilidades de </w:t>
      </w:r>
      <w:proofErr w:type="spellStart"/>
      <w:r w:rsidRPr="00CF12C3">
        <w:rPr>
          <w:rFonts w:ascii="Comic Sans MS" w:eastAsia="Times New Roman" w:hAnsi="Comic Sans MS" w:cs="Comic Sans MS"/>
          <w:bCs/>
          <w:sz w:val="24"/>
          <w:szCs w:val="24"/>
          <w:lang w:eastAsia="es-ES"/>
        </w:rPr>
        <w:t>lecto</w:t>
      </w:r>
      <w:proofErr w:type="spellEnd"/>
      <w:r w:rsidRPr="00CF12C3">
        <w:rPr>
          <w:rFonts w:ascii="Comic Sans MS" w:eastAsia="Times New Roman" w:hAnsi="Comic Sans MS" w:cs="Comic Sans MS"/>
          <w:bCs/>
          <w:sz w:val="24"/>
          <w:szCs w:val="24"/>
          <w:lang w:eastAsia="es-ES"/>
        </w:rPr>
        <w:t>-escritura necesarias para comprender y producir mensajes escritos.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w:t>
      </w:r>
      <w:r w:rsidRPr="00CF12C3">
        <w:rPr>
          <w:rFonts w:ascii="Comic Sans MS" w:eastAsia="Times New Roman" w:hAnsi="Comic Sans MS" w:cs="Comic Sans MS"/>
          <w:bCs/>
          <w:sz w:val="24"/>
          <w:szCs w:val="24"/>
          <w:lang w:eastAsia="es-ES"/>
        </w:rPr>
        <w:tab/>
        <w:t>Utilizar la lengua oral para intercambiar sentimientos, opiniones y experiencias dentro de una actitud tolerante y de respeto.</w:t>
      </w:r>
      <w:r w:rsidRPr="00CF12C3">
        <w:rPr>
          <w:rFonts w:ascii="Comic Sans MS" w:eastAsia="Times New Roman" w:hAnsi="Comic Sans MS" w:cs="Times New Roman"/>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xml:space="preserve">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Desde el aula de compensatoria se fomentará:</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El desarrollo de la igualdad efectiva entre hombres y mujeres, la prevención de la violencia de género o contra personas con discapacidad  y los valores inherentes al principio de igualdad de trato y no discriminación por cualquier condición o circunstancia personal o social.</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El aprendizaje de la prevención y resolución pacífica de conflictos en todos los ámbitos de la vida personal, familiar y social, así como de los valores que sustentan la libertad, la justicia, la igualdad, la paz, la democracia, el respeto a los derechos humanos, el respeto a los hombres y mujeres por igual, a las personas con discapacidad y al rechazo de cualquier violencia.</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El análisis crítico de comportamientos y contenidos sexistas y estereotipos que supongan discriminación.</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Las situaciones de riesgo derivadas de la inadecuada utilización de las Tecnologías de la Información y la Comunicación.</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Para el equipo de profesores:</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ab/>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 xml:space="preserve">- Coordinación entre los equipos educativos para los temas y exámenes adaptados. </w:t>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ab/>
      </w:r>
    </w:p>
    <w:p w:rsidR="00CF12C3" w:rsidRPr="00CF12C3" w:rsidRDefault="00CF12C3" w:rsidP="00CF12C3">
      <w:p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-Colaborar con los profesores en la elaboración d</w:t>
      </w:r>
      <w:r w:rsidR="001A555A">
        <w:rPr>
          <w:rFonts w:ascii="Comic Sans MS" w:eastAsia="Times New Roman" w:hAnsi="Comic Sans MS" w:cs="Comic Sans MS"/>
          <w:bCs/>
          <w:sz w:val="24"/>
          <w:szCs w:val="24"/>
          <w:lang w:eastAsia="es-ES"/>
        </w:rPr>
        <w:t xml:space="preserve">e los programas de refuerzo </w:t>
      </w:r>
      <w:r w:rsidRPr="00CF12C3">
        <w:rPr>
          <w:rFonts w:ascii="Comic Sans MS" w:eastAsia="Times New Roman" w:hAnsi="Comic Sans MS" w:cs="Comic Sans MS"/>
          <w:bCs/>
          <w:sz w:val="24"/>
          <w:szCs w:val="24"/>
          <w:lang w:eastAsia="es-ES"/>
        </w:rPr>
        <w:t xml:space="preserve">de las diferentes áreas. </w:t>
      </w:r>
      <w:r w:rsidRPr="00CF12C3">
        <w:rPr>
          <w:rFonts w:ascii="Comic Sans MS" w:eastAsia="Times New Roman" w:hAnsi="Comic Sans MS" w:cs="Comic Sans MS"/>
          <w:sz w:val="24"/>
          <w:szCs w:val="24"/>
          <w:lang w:eastAsia="es-ES"/>
        </w:rPr>
        <w:t>Los alumnos con necesidades específicas de apoyo educativo, en particular los de desigualdades socio educativas, precisan comprender de forma significativa y funcional, participativa y creativa, de forma lúdica y motivadora, globalizadora e interactiva.</w:t>
      </w:r>
    </w:p>
    <w:p w:rsidR="00CF12C3" w:rsidRPr="00CF12C3" w:rsidRDefault="00CF12C3" w:rsidP="00CF12C3">
      <w:pPr>
        <w:tabs>
          <w:tab w:val="left" w:pos="1005"/>
        </w:tabs>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El aprendizaje se basa principalmente en la propia actividad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del</w:t>
      </w:r>
      <w:proofErr w:type="gramEnd"/>
      <w:r w:rsidRPr="00CF12C3">
        <w:rPr>
          <w:rFonts w:ascii="Comic Sans MS" w:eastAsia="Times New Roman" w:hAnsi="Comic Sans MS" w:cs="Comic Sans MS"/>
          <w:sz w:val="24"/>
          <w:szCs w:val="24"/>
          <w:lang w:eastAsia="es-ES"/>
        </w:rPr>
        <w:t xml:space="preserve"> alumno/a y en una metodología centrada en su motivación,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respetando</w:t>
      </w:r>
      <w:proofErr w:type="gramEnd"/>
      <w:r w:rsidRPr="00CF12C3">
        <w:rPr>
          <w:rFonts w:ascii="Comic Sans MS" w:eastAsia="Times New Roman" w:hAnsi="Comic Sans MS" w:cs="Comic Sans MS"/>
          <w:sz w:val="24"/>
          <w:szCs w:val="24"/>
          <w:lang w:eastAsia="es-ES"/>
        </w:rPr>
        <w:t xml:space="preserve"> en todo momento las características personales y el</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w:t>
      </w:r>
      <w:proofErr w:type="gramStart"/>
      <w:r w:rsidRPr="00CF12C3">
        <w:rPr>
          <w:rFonts w:ascii="Comic Sans MS" w:eastAsia="Times New Roman" w:hAnsi="Comic Sans MS" w:cs="Comic Sans MS"/>
          <w:sz w:val="24"/>
          <w:szCs w:val="24"/>
          <w:lang w:eastAsia="es-ES"/>
        </w:rPr>
        <w:t>estilo</w:t>
      </w:r>
      <w:proofErr w:type="gramEnd"/>
      <w:r w:rsidRPr="00CF12C3">
        <w:rPr>
          <w:rFonts w:ascii="Comic Sans MS" w:eastAsia="Times New Roman" w:hAnsi="Comic Sans MS" w:cs="Comic Sans MS"/>
          <w:sz w:val="24"/>
          <w:szCs w:val="24"/>
          <w:lang w:eastAsia="es-ES"/>
        </w:rPr>
        <w:t xml:space="preserve"> y ritmo de aprendizaje propio, así como las ideas y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conocimientos</w:t>
      </w:r>
      <w:proofErr w:type="gramEnd"/>
      <w:r w:rsidRPr="00CF12C3">
        <w:rPr>
          <w:rFonts w:ascii="Comic Sans MS" w:eastAsia="Times New Roman" w:hAnsi="Comic Sans MS" w:cs="Comic Sans MS"/>
          <w:sz w:val="24"/>
          <w:szCs w:val="24"/>
          <w:lang w:eastAsia="es-ES"/>
        </w:rPr>
        <w:t xml:space="preserve"> previos.</w:t>
      </w:r>
    </w:p>
    <w:p w:rsidR="00CF12C3" w:rsidRPr="00CF12C3" w:rsidRDefault="00CF12C3" w:rsidP="00CF12C3">
      <w:pPr>
        <w:spacing w:after="0" w:line="240" w:lineRule="auto"/>
        <w:jc w:val="both"/>
        <w:rPr>
          <w:rFonts w:ascii="Comic Sans MS" w:eastAsia="Times New Roman" w:hAnsi="Comic Sans MS" w:cs="Comic Sans MS"/>
          <w:color w:val="000000"/>
          <w:sz w:val="24"/>
          <w:szCs w:val="24"/>
          <w:u w:val="single"/>
          <w:lang w:eastAsia="es-ES"/>
        </w:rPr>
      </w:pPr>
    </w:p>
    <w:p w:rsidR="00CF12C3" w:rsidRPr="00CF12C3" w:rsidRDefault="00CF12C3" w:rsidP="00CF12C3">
      <w:p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u w:val="single"/>
          <w:lang w:eastAsia="es-ES"/>
        </w:rPr>
        <w:lastRenderedPageBreak/>
        <w:t>Estrategias Metodológicas</w:t>
      </w:r>
      <w:r w:rsidRPr="00CF12C3">
        <w:rPr>
          <w:rFonts w:ascii="Comic Sans MS" w:eastAsia="Times New Roman" w:hAnsi="Comic Sans MS" w:cs="Comic Sans MS"/>
          <w:color w:val="000000"/>
          <w:sz w:val="24"/>
          <w:szCs w:val="24"/>
          <w:lang w:eastAsia="es-ES"/>
        </w:rPr>
        <w:t xml:space="preserve"> </w:t>
      </w:r>
    </w:p>
    <w:tbl>
      <w:tblPr>
        <w:tblW w:w="5000" w:type="pct"/>
        <w:tblCellSpacing w:w="0" w:type="dxa"/>
        <w:tblInd w:w="2" w:type="dxa"/>
        <w:tblCellMar>
          <w:left w:w="0" w:type="dxa"/>
          <w:right w:w="0" w:type="dxa"/>
        </w:tblCellMar>
        <w:tblLook w:val="00A0" w:firstRow="1" w:lastRow="0" w:firstColumn="1" w:lastColumn="0" w:noHBand="0" w:noVBand="0"/>
      </w:tblPr>
      <w:tblGrid>
        <w:gridCol w:w="180"/>
        <w:gridCol w:w="8324"/>
      </w:tblGrid>
      <w:tr w:rsidR="00CF12C3" w:rsidRPr="00CF12C3" w:rsidTr="00625C92">
        <w:trPr>
          <w:tblCellSpacing w:w="0" w:type="dxa"/>
        </w:trPr>
        <w:tc>
          <w:tcPr>
            <w:tcW w:w="180" w:type="dxa"/>
          </w:tcPr>
          <w:p w:rsidR="00CF12C3" w:rsidRPr="00CF12C3" w:rsidRDefault="00CF12C3" w:rsidP="00CF12C3">
            <w:p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noProof/>
                <w:color w:val="000000"/>
                <w:sz w:val="24"/>
                <w:szCs w:val="24"/>
                <w:lang w:eastAsia="es-ES"/>
              </w:rPr>
              <w:drawing>
                <wp:inline distT="0" distB="0" distL="0" distR="0" wp14:anchorId="6A716F23" wp14:editId="1CC18016">
                  <wp:extent cx="114300" cy="114300"/>
                  <wp:effectExtent l="0" t="0" r="0" b="0"/>
                  <wp:docPr id="1" name="Imagen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8324" w:type="dxa"/>
          </w:tcPr>
          <w:p w:rsidR="00CF12C3" w:rsidRPr="00CF12C3" w:rsidRDefault="00CF12C3" w:rsidP="00CF12C3">
            <w:pPr>
              <w:numPr>
                <w:ilvl w:val="0"/>
                <w:numId w:val="3"/>
              </w:num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lang w:eastAsia="es-ES"/>
              </w:rPr>
              <w:t>Proponer actividades que le permitan realizar el aprendizaje partiendo siempre de lo que ya sabe.</w:t>
            </w:r>
          </w:p>
        </w:tc>
      </w:tr>
      <w:tr w:rsidR="00CF12C3" w:rsidRPr="00CF12C3" w:rsidTr="00625C92">
        <w:trPr>
          <w:tblCellSpacing w:w="0" w:type="dxa"/>
        </w:trPr>
        <w:tc>
          <w:tcPr>
            <w:tcW w:w="180" w:type="dxa"/>
          </w:tcPr>
          <w:p w:rsidR="00CF12C3" w:rsidRPr="00CF12C3" w:rsidRDefault="00CF12C3" w:rsidP="00CF12C3">
            <w:p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noProof/>
                <w:color w:val="000000"/>
                <w:sz w:val="24"/>
                <w:szCs w:val="24"/>
                <w:lang w:eastAsia="es-ES"/>
              </w:rPr>
              <w:drawing>
                <wp:inline distT="0" distB="0" distL="0" distR="0" wp14:anchorId="465B94D3" wp14:editId="42692B68">
                  <wp:extent cx="114300" cy="114300"/>
                  <wp:effectExtent l="0" t="0" r="0" b="0"/>
                  <wp:docPr id="2" name="Imagen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8324" w:type="dxa"/>
          </w:tcPr>
          <w:p w:rsidR="00CF12C3" w:rsidRPr="00CF12C3" w:rsidRDefault="00CF12C3" w:rsidP="00CF12C3">
            <w:pPr>
              <w:numPr>
                <w:ilvl w:val="0"/>
                <w:numId w:val="3"/>
              </w:num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lang w:eastAsia="es-ES"/>
              </w:rPr>
              <w:t xml:space="preserve">Para la presentación de conceptos utilizaremos la exposición general y exposición de sus trabajos en la pared  </w:t>
            </w:r>
          </w:p>
          <w:p w:rsidR="00CF12C3" w:rsidRPr="00CF12C3" w:rsidRDefault="00CF12C3" w:rsidP="002250E3">
            <w:pPr>
              <w:numPr>
                <w:ilvl w:val="0"/>
                <w:numId w:val="3"/>
              </w:num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lang w:eastAsia="es-ES"/>
              </w:rPr>
              <w:t xml:space="preserve">Para la asimilación y consolidación de aprendizajes utilizaremos los pequeños grupos y trabajo individualizado. (no olvidemos que estos alumnos sólo reciben la ayuda que el profesor le puede ofrecer, ya que en casa en la gran mayoría de los casos no tienen ninguna atención en </w:t>
            </w:r>
            <w:r w:rsidR="002250E3">
              <w:rPr>
                <w:rFonts w:ascii="Comic Sans MS" w:eastAsia="Times New Roman" w:hAnsi="Comic Sans MS" w:cs="Comic Sans MS"/>
                <w:color w:val="000000"/>
                <w:sz w:val="24"/>
                <w:szCs w:val="24"/>
                <w:lang w:eastAsia="es-ES"/>
              </w:rPr>
              <w:t xml:space="preserve">este sentido). </w:t>
            </w:r>
          </w:p>
        </w:tc>
      </w:tr>
      <w:tr w:rsidR="00CF12C3" w:rsidRPr="00CF12C3" w:rsidTr="00625C92">
        <w:trPr>
          <w:tblCellSpacing w:w="0" w:type="dxa"/>
        </w:trPr>
        <w:tc>
          <w:tcPr>
            <w:tcW w:w="180" w:type="dxa"/>
          </w:tcPr>
          <w:p w:rsidR="00CF12C3" w:rsidRPr="00CF12C3" w:rsidRDefault="00CF12C3" w:rsidP="00CF12C3">
            <w:p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noProof/>
                <w:color w:val="000000"/>
                <w:sz w:val="24"/>
                <w:szCs w:val="24"/>
                <w:lang w:eastAsia="es-ES"/>
              </w:rPr>
              <w:drawing>
                <wp:inline distT="0" distB="0" distL="0" distR="0" wp14:anchorId="57B31CEE" wp14:editId="0D69C2BC">
                  <wp:extent cx="114300" cy="114300"/>
                  <wp:effectExtent l="0" t="0" r="0" b="0"/>
                  <wp:docPr id="3" name="Imagen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8324" w:type="dxa"/>
          </w:tcPr>
          <w:p w:rsidR="00CF12C3" w:rsidRPr="00CF12C3" w:rsidRDefault="00467856" w:rsidP="00467856">
            <w:pPr>
              <w:spacing w:after="0" w:line="240" w:lineRule="auto"/>
              <w:jc w:val="both"/>
              <w:rPr>
                <w:rFonts w:ascii="Comic Sans MS" w:eastAsia="Times New Roman" w:hAnsi="Comic Sans MS" w:cs="Comic Sans MS"/>
                <w:color w:val="000000"/>
                <w:sz w:val="24"/>
                <w:szCs w:val="24"/>
                <w:lang w:eastAsia="es-ES"/>
              </w:rPr>
            </w:pPr>
            <w:r>
              <w:rPr>
                <w:rFonts w:ascii="Comic Sans MS" w:eastAsia="Times New Roman" w:hAnsi="Comic Sans MS" w:cs="Comic Sans MS"/>
                <w:color w:val="000000"/>
                <w:sz w:val="24"/>
                <w:szCs w:val="24"/>
                <w:lang w:eastAsia="es-ES"/>
              </w:rPr>
              <w:t>En los casos que fuera necesario:</w:t>
            </w:r>
          </w:p>
          <w:p w:rsidR="00CF12C3" w:rsidRPr="00CF12C3" w:rsidRDefault="00CF12C3" w:rsidP="00CF12C3">
            <w:pPr>
              <w:numPr>
                <w:ilvl w:val="0"/>
                <w:numId w:val="4"/>
              </w:num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lang w:eastAsia="es-ES"/>
              </w:rPr>
              <w:t>Materiales adaptados en las áreas</w:t>
            </w:r>
            <w:r w:rsidR="00467856">
              <w:rPr>
                <w:rFonts w:ascii="Comic Sans MS" w:eastAsia="Times New Roman" w:hAnsi="Comic Sans MS" w:cs="Comic Sans MS"/>
                <w:color w:val="000000"/>
                <w:sz w:val="24"/>
                <w:szCs w:val="24"/>
                <w:lang w:eastAsia="es-ES"/>
              </w:rPr>
              <w:t>: Lengua, Matemáticas.</w:t>
            </w:r>
          </w:p>
          <w:p w:rsidR="00CF12C3" w:rsidRDefault="00CF12C3" w:rsidP="00CF12C3">
            <w:pPr>
              <w:numPr>
                <w:ilvl w:val="0"/>
                <w:numId w:val="4"/>
              </w:numPr>
              <w:spacing w:after="0" w:line="240" w:lineRule="auto"/>
              <w:jc w:val="both"/>
              <w:rPr>
                <w:rFonts w:ascii="Comic Sans MS" w:eastAsia="Times New Roman" w:hAnsi="Comic Sans MS" w:cs="Comic Sans MS"/>
                <w:color w:val="000000"/>
                <w:sz w:val="24"/>
                <w:szCs w:val="24"/>
                <w:lang w:eastAsia="es-ES"/>
              </w:rPr>
            </w:pPr>
            <w:r w:rsidRPr="00CF12C3">
              <w:rPr>
                <w:rFonts w:ascii="Comic Sans MS" w:eastAsia="Times New Roman" w:hAnsi="Comic Sans MS" w:cs="Comic Sans MS"/>
                <w:color w:val="000000"/>
                <w:sz w:val="24"/>
                <w:szCs w:val="24"/>
                <w:lang w:eastAsia="es-ES"/>
              </w:rPr>
              <w:t>Exámenes adaptados para este alumnado.</w:t>
            </w:r>
          </w:p>
          <w:p w:rsidR="00C97985" w:rsidRDefault="00C97985" w:rsidP="00C97985">
            <w:pPr>
              <w:spacing w:after="0" w:line="240" w:lineRule="auto"/>
              <w:jc w:val="both"/>
              <w:rPr>
                <w:rFonts w:ascii="Comic Sans MS" w:eastAsia="Times New Roman" w:hAnsi="Comic Sans MS" w:cs="Comic Sans MS"/>
                <w:color w:val="000000"/>
                <w:sz w:val="24"/>
                <w:szCs w:val="24"/>
                <w:lang w:eastAsia="es-ES"/>
              </w:rPr>
            </w:pPr>
          </w:p>
          <w:p w:rsidR="0038329E" w:rsidRDefault="00C97985" w:rsidP="00C97985">
            <w:pPr>
              <w:spacing w:after="0" w:line="240" w:lineRule="auto"/>
              <w:jc w:val="both"/>
              <w:rPr>
                <w:rFonts w:ascii="Comic Sans MS" w:eastAsia="Times New Roman" w:hAnsi="Comic Sans MS" w:cs="Comic Sans MS"/>
                <w:color w:val="000000"/>
                <w:sz w:val="24"/>
                <w:szCs w:val="24"/>
                <w:lang w:eastAsia="es-ES"/>
              </w:rPr>
            </w:pPr>
            <w:r>
              <w:rPr>
                <w:rFonts w:ascii="Comic Sans MS" w:eastAsia="Times New Roman" w:hAnsi="Comic Sans MS" w:cs="Comic Sans MS"/>
                <w:color w:val="000000"/>
                <w:sz w:val="24"/>
                <w:szCs w:val="24"/>
                <w:lang w:eastAsia="es-ES"/>
              </w:rPr>
              <w:t>Este curso, el equipo directivo y el ETCP, acuerdan una serie de aspectos metodológicos a</w:t>
            </w:r>
            <w:r w:rsidR="0038329E">
              <w:rPr>
                <w:rFonts w:ascii="Comic Sans MS" w:eastAsia="Times New Roman" w:hAnsi="Comic Sans MS" w:cs="Comic Sans MS"/>
                <w:color w:val="000000"/>
                <w:sz w:val="24"/>
                <w:szCs w:val="24"/>
                <w:lang w:eastAsia="es-ES"/>
              </w:rPr>
              <w:t xml:space="preserve"> nivel de centro, que se</w:t>
            </w:r>
            <w:r>
              <w:rPr>
                <w:rFonts w:ascii="Comic Sans MS" w:eastAsia="Times New Roman" w:hAnsi="Comic Sans MS" w:cs="Comic Sans MS"/>
                <w:color w:val="000000"/>
                <w:sz w:val="24"/>
                <w:szCs w:val="24"/>
                <w:lang w:eastAsia="es-ES"/>
              </w:rPr>
              <w:t xml:space="preserve"> implantar</w:t>
            </w:r>
            <w:r w:rsidR="0038329E">
              <w:rPr>
                <w:rFonts w:ascii="Comic Sans MS" w:eastAsia="Times New Roman" w:hAnsi="Comic Sans MS" w:cs="Comic Sans MS"/>
                <w:color w:val="000000"/>
                <w:sz w:val="24"/>
                <w:szCs w:val="24"/>
                <w:lang w:eastAsia="es-ES"/>
              </w:rPr>
              <w:t>án</w:t>
            </w:r>
            <w:r>
              <w:rPr>
                <w:rFonts w:ascii="Comic Sans MS" w:eastAsia="Times New Roman" w:hAnsi="Comic Sans MS" w:cs="Comic Sans MS"/>
                <w:color w:val="000000"/>
                <w:sz w:val="24"/>
                <w:szCs w:val="24"/>
                <w:lang w:eastAsia="es-ES"/>
              </w:rPr>
              <w:t xml:space="preserve"> en la medida de nuestras posibilidades</w:t>
            </w:r>
            <w:r w:rsidR="0038329E">
              <w:rPr>
                <w:rFonts w:ascii="Comic Sans MS" w:eastAsia="Times New Roman" w:hAnsi="Comic Sans MS" w:cs="Comic Sans MS"/>
                <w:color w:val="000000"/>
                <w:sz w:val="24"/>
                <w:szCs w:val="24"/>
                <w:lang w:eastAsia="es-ES"/>
              </w:rPr>
              <w:t xml:space="preserve"> con el alumnado de educación compensatoria. </w:t>
            </w:r>
          </w:p>
          <w:p w:rsidR="00C97985" w:rsidRDefault="0038329E" w:rsidP="00C97985">
            <w:pPr>
              <w:spacing w:after="0" w:line="240" w:lineRule="auto"/>
              <w:jc w:val="both"/>
              <w:rPr>
                <w:rFonts w:ascii="Comic Sans MS" w:eastAsia="Times New Roman" w:hAnsi="Comic Sans MS" w:cs="Comic Sans MS"/>
                <w:color w:val="000000"/>
                <w:sz w:val="24"/>
                <w:szCs w:val="24"/>
                <w:lang w:eastAsia="es-ES"/>
              </w:rPr>
            </w:pPr>
            <w:r>
              <w:rPr>
                <w:rFonts w:ascii="Comic Sans MS" w:eastAsia="Times New Roman" w:hAnsi="Comic Sans MS" w:cs="Comic Sans MS"/>
                <w:color w:val="000000"/>
                <w:sz w:val="24"/>
                <w:szCs w:val="24"/>
                <w:lang w:eastAsia="es-ES"/>
              </w:rPr>
              <w:t>Estos acuerdos son los siguientes:</w:t>
            </w:r>
          </w:p>
          <w:p w:rsidR="00625C92" w:rsidRPr="00CF12C3" w:rsidRDefault="00625C92" w:rsidP="00625C92">
            <w:pPr>
              <w:spacing w:after="0" w:line="240" w:lineRule="auto"/>
              <w:ind w:left="720"/>
              <w:jc w:val="both"/>
              <w:rPr>
                <w:rFonts w:ascii="Comic Sans MS" w:eastAsia="Times New Roman" w:hAnsi="Comic Sans MS" w:cs="Comic Sans MS"/>
                <w:color w:val="000000"/>
                <w:sz w:val="24"/>
                <w:szCs w:val="24"/>
                <w:lang w:eastAsia="es-ES"/>
              </w:rPr>
            </w:pPr>
          </w:p>
        </w:tc>
      </w:tr>
    </w:tbl>
    <w:p w:rsidR="00625C92" w:rsidRPr="00625C92" w:rsidRDefault="00625C92" w:rsidP="00625C92">
      <w:pPr>
        <w:spacing w:after="0" w:line="240" w:lineRule="auto"/>
        <w:rPr>
          <w:rFonts w:ascii="Comic Sans MS" w:eastAsia="Times New Roman" w:hAnsi="Comic Sans MS" w:cs="Times New Roman"/>
          <w:b/>
          <w:sz w:val="24"/>
          <w:szCs w:val="24"/>
          <w:lang w:eastAsia="es-ES"/>
        </w:rPr>
      </w:pPr>
      <w:r w:rsidRPr="00625C92">
        <w:rPr>
          <w:rFonts w:ascii="Comic Sans MS" w:eastAsia="Times New Roman" w:hAnsi="Comic Sans MS" w:cs="Times New Roman"/>
          <w:b/>
          <w:sz w:val="24"/>
          <w:szCs w:val="24"/>
          <w:lang w:eastAsia="es-ES"/>
        </w:rPr>
        <w:t>PROPUESTAS DE MEJORA DE LA COMPETENCIAS LINGÜÍSTICA Y MATEMÁTICA TRAS LOS RESULTADOS OBTENIDOS EN LA PRUEBAS DE DIAGNÓSTICO</w:t>
      </w:r>
    </w:p>
    <w:p w:rsidR="00625C92" w:rsidRPr="00625C92" w:rsidRDefault="00625C92" w:rsidP="00625C92">
      <w:pPr>
        <w:spacing w:after="0" w:line="240" w:lineRule="auto"/>
        <w:rPr>
          <w:rFonts w:ascii="Comic Sans MS" w:eastAsia="Times New Roman" w:hAnsi="Comic Sans MS" w:cs="Times New Roman"/>
          <w:b/>
          <w:sz w:val="24"/>
          <w:szCs w:val="24"/>
          <w:lang w:eastAsia="es-ES"/>
        </w:rPr>
      </w:pP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1º Propuesta organizativa adoptada por el equipo directivo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Se han fijado criterios claros para la organización de las medidas de atención a la diversidad:</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w:t>
      </w:r>
      <w:r w:rsidRPr="00625C92">
        <w:rPr>
          <w:rFonts w:ascii="Comic Sans MS" w:eastAsia="Times New Roman" w:hAnsi="Comic Sans MS" w:cs="Times New Roman"/>
          <w:sz w:val="24"/>
          <w:szCs w:val="24"/>
          <w:lang w:eastAsia="es-ES"/>
        </w:rPr>
        <w:tab/>
        <w:t>Apoyo de las pt dentro del aula.</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w:t>
      </w:r>
      <w:r w:rsidRPr="00625C92">
        <w:rPr>
          <w:rFonts w:ascii="Comic Sans MS" w:eastAsia="Times New Roman" w:hAnsi="Comic Sans MS" w:cs="Times New Roman"/>
          <w:sz w:val="24"/>
          <w:szCs w:val="24"/>
          <w:lang w:eastAsia="es-ES"/>
        </w:rPr>
        <w:tab/>
        <w:t>Se ha priorizado a 1º y 2º de ESO.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w:t>
      </w:r>
      <w:r w:rsidRPr="00625C92">
        <w:rPr>
          <w:rFonts w:ascii="Comic Sans MS" w:eastAsia="Times New Roman" w:hAnsi="Comic Sans MS" w:cs="Times New Roman"/>
          <w:sz w:val="24"/>
          <w:szCs w:val="24"/>
          <w:lang w:eastAsia="es-ES"/>
        </w:rPr>
        <w:tab/>
        <w:t xml:space="preserve">Preferentemente en este orden: matemáticas, </w:t>
      </w:r>
      <w:proofErr w:type="gramStart"/>
      <w:r w:rsidRPr="00625C92">
        <w:rPr>
          <w:rFonts w:ascii="Comic Sans MS" w:eastAsia="Times New Roman" w:hAnsi="Comic Sans MS" w:cs="Times New Roman"/>
          <w:sz w:val="24"/>
          <w:szCs w:val="24"/>
          <w:lang w:eastAsia="es-ES"/>
        </w:rPr>
        <w:t>Inglés</w:t>
      </w:r>
      <w:proofErr w:type="gramEnd"/>
      <w:r w:rsidRPr="00625C92">
        <w:rPr>
          <w:rFonts w:ascii="Comic Sans MS" w:eastAsia="Times New Roman" w:hAnsi="Comic Sans MS" w:cs="Times New Roman"/>
          <w:sz w:val="24"/>
          <w:szCs w:val="24"/>
          <w:lang w:eastAsia="es-ES"/>
        </w:rPr>
        <w:t xml:space="preserve"> y Lengua. Siempre que ha sido posible por cuestiones de horarios.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2º. Propuestas de mejora comunes adoptadas por el ETCP tras las aportaciones de los departamentos didácticos que se incluirán en el Proyecto Educativo de centro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Además de las aportaciones metodológicas incluidas en las programaciones didácticas de las distintas áreas, el ETCP ha consensuado un marco de medidas comunes que se incluirán en el Proyecto educativo de centro.</w:t>
      </w:r>
    </w:p>
    <w:p w:rsidR="00625C92" w:rsidRPr="00625C92" w:rsidRDefault="00625C92" w:rsidP="00625C92">
      <w:pPr>
        <w:spacing w:after="0" w:line="240" w:lineRule="auto"/>
        <w:rPr>
          <w:rFonts w:ascii="Comic Sans MS" w:eastAsia="Times New Roman" w:hAnsi="Comic Sans MS" w:cs="Times New Roman"/>
          <w:sz w:val="24"/>
          <w:szCs w:val="24"/>
          <w:lang w:eastAsia="es-ES"/>
        </w:rPr>
      </w:pP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En primer lugar, antes de la realización de las pruebas, el equipo docente debe motivar al alumnado explicándole en qué consisten dichas pruebas e insistir en la importancia de esforzarse en la realización de estas.</w:t>
      </w:r>
    </w:p>
    <w:p w:rsidR="00625C92" w:rsidRPr="00625C92" w:rsidRDefault="00625C92" w:rsidP="00625C92">
      <w:pPr>
        <w:spacing w:after="0" w:line="240" w:lineRule="auto"/>
        <w:rPr>
          <w:rFonts w:ascii="Comic Sans MS" w:eastAsia="Times New Roman" w:hAnsi="Comic Sans MS" w:cs="Times New Roman"/>
          <w:sz w:val="24"/>
          <w:szCs w:val="24"/>
          <w:lang w:eastAsia="es-ES"/>
        </w:rPr>
      </w:pP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lastRenderedPageBreak/>
        <w:t xml:space="preserve">En relación a la competencia lingüística se acuerdan las siguientes directrices: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 xml:space="preserve">Fortalecer la comprensión oral y escrita trabajando en la comprensión de las ideas esenciales de los textos orales y escritos, en lengua materna y extranjera, en diversos formatos, que traten sobre situaciones de la vida cotidiana y de los gustos e intereses de nuestro alumnado.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 xml:space="preserve">Fomentar la expresión oral y escrita en lengua materna y extranjera, de manera coherente y adecuada en diferentes ámbitos, contextos y con diferentes propósitos comunicativos.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Comprender y expresarse en una o más de una lengua extranjera de forma apropiada.</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Incentivar la lectura y el pensamiento crítico, para ello se leerán y se analizarán lecturas adecuadas a su edad e intereses que sirvan como base para un mejor conocimiento literario y que favorezca una actitud reflexiva y crítica.</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Favorecer la creación de textos con intención creativa y literaria.</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 xml:space="preserve">Valorar la lengua como instrumento para comunicarse e interactuar, para crear conocimiento y transmitir su opinión de forma cooperativa y respetuosa.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 xml:space="preserve">- En relación a la competencia matemática se acuerda: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Leer adecuadamente los enunciados pues comprender el enunciado de un problema o la teoría que se explica hace que el alumnado pueda avanzar en su aprendizaje.</w:t>
      </w:r>
    </w:p>
    <w:p w:rsidR="00625C92" w:rsidRPr="00625C92" w:rsidRDefault="00625C92" w:rsidP="00625C92">
      <w:pPr>
        <w:spacing w:after="0" w:line="240" w:lineRule="auto"/>
        <w:rPr>
          <w:rFonts w:ascii="Comic Sans MS" w:eastAsia="Times New Roman" w:hAnsi="Comic Sans MS" w:cs="Times New Roman"/>
          <w:sz w:val="24"/>
          <w:szCs w:val="24"/>
          <w:lang w:eastAsia="es-ES"/>
        </w:rPr>
      </w:pP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 xml:space="preserve">Contextualizar los problemas y retos planteados con situaciones cotidianas y próxima a la realidad del alumnado.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Selección de actividades que favorezcan el desarrollo de la competencia matemática a través del planteamiento de retos y problemas que promuevan la reflexión crítica y la toma de decisiones por parte del alumnado.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Comic Sans MS"/>
          <w:sz w:val="24"/>
          <w:szCs w:val="24"/>
          <w:lang w:eastAsia="es-ES"/>
        </w:rPr>
        <w:t>⮚</w:t>
      </w:r>
      <w:r w:rsidRPr="00625C92">
        <w:rPr>
          <w:rFonts w:ascii="Comic Sans MS" w:eastAsia="Times New Roman" w:hAnsi="Comic Sans MS" w:cs="Times New Roman"/>
          <w:sz w:val="24"/>
          <w:szCs w:val="24"/>
          <w:lang w:eastAsia="es-ES"/>
        </w:rPr>
        <w:tab/>
        <w:t>Concebir el conocimiento científico como un saber que se asienta en distintas disciplinas además de una herramienta para conocer y aplicar un método para resolver los problemas y los retos planteados.</w:t>
      </w:r>
    </w:p>
    <w:p w:rsidR="00625C92" w:rsidRPr="00625C92" w:rsidRDefault="00625C92" w:rsidP="00625C92">
      <w:pPr>
        <w:spacing w:after="0" w:line="240" w:lineRule="auto"/>
        <w:rPr>
          <w:rFonts w:ascii="Comic Sans MS" w:eastAsia="Times New Roman" w:hAnsi="Comic Sans MS" w:cs="Times New Roman"/>
          <w:sz w:val="24"/>
          <w:szCs w:val="24"/>
          <w:lang w:eastAsia="es-ES"/>
        </w:rPr>
      </w:pP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3º. En relación a las instrucciones sobre el razonamiento matemático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Además de las orientaciones metodológicas que han incluido los distintos departamentos en sus programaciones didácticas, el ETCP ha acordado adoptar medidas comunes que se incluirán en nuestro Proyecto Educativo.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 xml:space="preserve">La primera medida organizativa que se adoptará será aprovechar la planificación de la práctica docente que se ha hecho para la mejora de la competencia lingüística en el  Proyecto de Lectura. Así, se implementarán </w:t>
      </w:r>
      <w:r w:rsidRPr="00625C92">
        <w:rPr>
          <w:rFonts w:ascii="Comic Sans MS" w:eastAsia="Times New Roman" w:hAnsi="Comic Sans MS" w:cs="Times New Roman"/>
          <w:sz w:val="24"/>
          <w:szCs w:val="24"/>
          <w:lang w:eastAsia="es-ES"/>
        </w:rPr>
        <w:lastRenderedPageBreak/>
        <w:t xml:space="preserve">lecturas y actividades que fomenten el planteamiento y resolución de retos y problemas para contribuir a la mejora de la competencia matemática.  </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La segunda medida es: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Unificar los pasos a seguir para resolver un problema dándole al alumnado pautas concretas: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1.</w:t>
      </w:r>
      <w:r w:rsidRPr="00625C92">
        <w:rPr>
          <w:rFonts w:ascii="Comic Sans MS" w:eastAsia="Times New Roman" w:hAnsi="Comic Sans MS" w:cs="Times New Roman"/>
          <w:sz w:val="24"/>
          <w:szCs w:val="24"/>
          <w:lang w:eastAsia="es-ES"/>
        </w:rPr>
        <w:tab/>
        <w:t>Lectura del enunciado aclarando conceptos, sinónimos para  identificar la información relevante</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2.</w:t>
      </w:r>
      <w:r w:rsidRPr="00625C92">
        <w:rPr>
          <w:rFonts w:ascii="Comic Sans MS" w:eastAsia="Times New Roman" w:hAnsi="Comic Sans MS" w:cs="Times New Roman"/>
          <w:sz w:val="24"/>
          <w:szCs w:val="24"/>
          <w:lang w:eastAsia="es-ES"/>
        </w:rPr>
        <w:tab/>
        <w:t>Organizar los datos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3.</w:t>
      </w:r>
      <w:r w:rsidRPr="00625C92">
        <w:rPr>
          <w:rFonts w:ascii="Comic Sans MS" w:eastAsia="Times New Roman" w:hAnsi="Comic Sans MS" w:cs="Times New Roman"/>
          <w:sz w:val="24"/>
          <w:szCs w:val="24"/>
          <w:lang w:eastAsia="es-ES"/>
        </w:rPr>
        <w:tab/>
        <w:t>Identificar las operaciones que hay que hacer y en qué orden</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4.</w:t>
      </w:r>
      <w:r w:rsidRPr="00625C92">
        <w:rPr>
          <w:rFonts w:ascii="Comic Sans MS" w:eastAsia="Times New Roman" w:hAnsi="Comic Sans MS" w:cs="Times New Roman"/>
          <w:sz w:val="24"/>
          <w:szCs w:val="24"/>
          <w:lang w:eastAsia="es-ES"/>
        </w:rPr>
        <w:tab/>
        <w:t>Solución del problema. Comprobar dicha solución y la validez del resultado</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5.</w:t>
      </w:r>
      <w:r w:rsidRPr="00625C92">
        <w:rPr>
          <w:rFonts w:ascii="Comic Sans MS" w:eastAsia="Times New Roman" w:hAnsi="Comic Sans MS" w:cs="Times New Roman"/>
          <w:sz w:val="24"/>
          <w:szCs w:val="24"/>
          <w:lang w:eastAsia="es-ES"/>
        </w:rPr>
        <w:tab/>
        <w:t>Reflexión colaborativa sobre la solución para favorecer el intercambio de ideas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Seguimiento y evaluación de estas medidas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w:t>
      </w:r>
      <w:r w:rsidRPr="00625C92">
        <w:rPr>
          <w:rFonts w:ascii="Comic Sans MS" w:eastAsia="Times New Roman" w:hAnsi="Comic Sans MS" w:cs="Times New Roman"/>
          <w:sz w:val="24"/>
          <w:szCs w:val="24"/>
          <w:lang w:eastAsia="es-ES"/>
        </w:rPr>
        <w:tab/>
        <w:t>Tras las evaluaciones trimestrales se valorará el desarrollo de lo propuesto en la programación didáctica a partir de los resultados obtenidos en matemáticas o en el área y se podrán plantear modificaciones o mejoras si son necesarias.</w:t>
      </w:r>
    </w:p>
    <w:p w:rsidR="00625C92" w:rsidRPr="00625C92" w:rsidRDefault="00625C92" w:rsidP="00625C92">
      <w:pPr>
        <w:spacing w:after="0" w:line="240" w:lineRule="auto"/>
        <w:rPr>
          <w:rFonts w:ascii="Comic Sans MS" w:eastAsia="Times New Roman" w:hAnsi="Comic Sans MS" w:cs="Times New Roman"/>
          <w:sz w:val="24"/>
          <w:szCs w:val="24"/>
          <w:lang w:eastAsia="es-ES"/>
        </w:rPr>
      </w:pPr>
      <w:r w:rsidRPr="00625C92">
        <w:rPr>
          <w:rFonts w:ascii="Comic Sans MS" w:eastAsia="Times New Roman" w:hAnsi="Comic Sans MS" w:cs="Times New Roman"/>
          <w:sz w:val="24"/>
          <w:szCs w:val="24"/>
          <w:lang w:eastAsia="es-ES"/>
        </w:rPr>
        <w:t>-</w:t>
      </w:r>
      <w:r w:rsidRPr="00625C92">
        <w:rPr>
          <w:rFonts w:ascii="Comic Sans MS" w:eastAsia="Times New Roman" w:hAnsi="Comic Sans MS" w:cs="Times New Roman"/>
          <w:sz w:val="24"/>
          <w:szCs w:val="24"/>
          <w:lang w:eastAsia="es-ES"/>
        </w:rPr>
        <w:tab/>
        <w:t xml:space="preserve">Al finalizar el curso, se valorarán los resultados obtenidos en matemáticas o en el área y se plantearán medidas y propuestas de mejora para el próximo curso que se reflejarán en la Memoria de Autoevaluación. </w:t>
      </w:r>
    </w:p>
    <w:p w:rsidR="00CF12C3" w:rsidRPr="002250E3" w:rsidRDefault="00CF12C3" w:rsidP="00CF12C3">
      <w:pPr>
        <w:spacing w:after="0" w:line="240" w:lineRule="auto"/>
        <w:rPr>
          <w:rFonts w:ascii="Comic Sans MS" w:eastAsia="Times New Roman" w:hAnsi="Comic Sans MS" w:cs="Times New Roman"/>
          <w:sz w:val="24"/>
          <w:szCs w:val="24"/>
          <w:lang w:eastAsia="es-ES"/>
        </w:rPr>
      </w:pPr>
    </w:p>
    <w:p w:rsidR="00CF12C3" w:rsidRPr="00CF12C3" w:rsidRDefault="00CF12C3" w:rsidP="00CF12C3">
      <w:pPr>
        <w:keepNext/>
        <w:spacing w:after="0" w:line="240" w:lineRule="auto"/>
        <w:jc w:val="both"/>
        <w:outlineLvl w:val="0"/>
        <w:rPr>
          <w:rFonts w:ascii="Comic Sans MS" w:eastAsia="Times New Roman" w:hAnsi="Comic Sans MS" w:cs="Comic Sans MS"/>
          <w:b/>
          <w:bCs/>
          <w:sz w:val="24"/>
          <w:szCs w:val="24"/>
          <w:lang w:eastAsia="es-ES"/>
        </w:rPr>
      </w:pPr>
    </w:p>
    <w:p w:rsidR="00CF12C3" w:rsidRPr="00CF12C3" w:rsidRDefault="00CF12C3" w:rsidP="00CF12C3">
      <w:pPr>
        <w:keepNext/>
        <w:spacing w:after="0" w:line="240" w:lineRule="auto"/>
        <w:jc w:val="both"/>
        <w:outlineLvl w:val="0"/>
        <w:rPr>
          <w:rFonts w:ascii="Comic Sans MS" w:eastAsia="Times New Roman" w:hAnsi="Comic Sans MS" w:cs="Comic Sans MS"/>
          <w:b/>
          <w:bCs/>
          <w:sz w:val="24"/>
          <w:szCs w:val="24"/>
          <w:lang w:eastAsia="es-ES"/>
        </w:rPr>
      </w:pPr>
      <w:r w:rsidRPr="00CF12C3">
        <w:rPr>
          <w:rFonts w:ascii="Comic Sans MS" w:eastAsia="Times New Roman" w:hAnsi="Comic Sans MS" w:cs="Comic Sans MS"/>
          <w:b/>
          <w:bCs/>
          <w:sz w:val="24"/>
          <w:szCs w:val="24"/>
          <w:lang w:eastAsia="es-ES"/>
        </w:rPr>
        <w:t>9. – MATERIALES Y RECURSOS</w:t>
      </w:r>
    </w:p>
    <w:p w:rsidR="00CF12C3" w:rsidRPr="00CF12C3" w:rsidRDefault="00CF12C3" w:rsidP="00CF12C3">
      <w:pPr>
        <w:keepNext/>
        <w:keepLines/>
        <w:spacing w:after="0" w:line="240" w:lineRule="auto"/>
        <w:jc w:val="both"/>
        <w:outlineLvl w:val="1"/>
        <w:rPr>
          <w:rFonts w:ascii="Comic Sans MS" w:eastAsia="Times New Roman" w:hAnsi="Comic Sans MS" w:cs="Comic Sans MS"/>
          <w:b/>
          <w:bCs/>
          <w:sz w:val="24"/>
          <w:szCs w:val="24"/>
          <w:u w:val="single"/>
          <w:lang w:eastAsia="es-ES"/>
        </w:rPr>
      </w:pPr>
    </w:p>
    <w:p w:rsidR="00CF12C3" w:rsidRPr="00CF12C3" w:rsidRDefault="00CF12C3" w:rsidP="00CF12C3">
      <w:pPr>
        <w:keepNext/>
        <w:keepLines/>
        <w:spacing w:after="0" w:line="240" w:lineRule="auto"/>
        <w:jc w:val="both"/>
        <w:outlineLvl w:val="1"/>
        <w:rPr>
          <w:rFonts w:ascii="Comic Sans MS" w:eastAsia="Times New Roman" w:hAnsi="Comic Sans MS" w:cs="Comic Sans MS"/>
          <w:b/>
          <w:bCs/>
          <w:sz w:val="24"/>
          <w:szCs w:val="24"/>
          <w:u w:val="single"/>
          <w:lang w:eastAsia="es-ES"/>
        </w:rPr>
      </w:pPr>
      <w:r w:rsidRPr="00CF12C3">
        <w:rPr>
          <w:rFonts w:ascii="Comic Sans MS" w:eastAsia="Times New Roman" w:hAnsi="Comic Sans MS" w:cs="Comic Sans MS"/>
          <w:b/>
          <w:bCs/>
          <w:sz w:val="24"/>
          <w:szCs w:val="24"/>
          <w:u w:val="single"/>
          <w:lang w:eastAsia="es-ES"/>
        </w:rPr>
        <w:t>Recursos humanos</w:t>
      </w: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Los recursos humanos con los que se cuentan además de la profesora de Educación Compensatoria, departamento de Orientación y de profesores </w:t>
      </w:r>
    </w:p>
    <w:p w:rsidR="00CF12C3" w:rsidRPr="00CF12C3" w:rsidRDefault="00CF12C3" w:rsidP="00CF12C3">
      <w:pPr>
        <w:spacing w:after="0" w:line="240" w:lineRule="auto"/>
        <w:ind w:left="12"/>
        <w:jc w:val="both"/>
        <w:rPr>
          <w:rFonts w:ascii="Comic Sans MS" w:eastAsia="Times New Roman" w:hAnsi="Comic Sans MS" w:cs="Comic Sans MS"/>
          <w:sz w:val="24"/>
          <w:szCs w:val="24"/>
          <w:lang w:eastAsia="es-ES"/>
        </w:rPr>
      </w:pPr>
      <w:proofErr w:type="gramStart"/>
      <w:r w:rsidRPr="00CF12C3">
        <w:rPr>
          <w:rFonts w:ascii="Comic Sans MS" w:eastAsia="Times New Roman" w:hAnsi="Comic Sans MS" w:cs="Comic Sans MS"/>
          <w:sz w:val="24"/>
          <w:szCs w:val="24"/>
          <w:lang w:eastAsia="es-ES"/>
        </w:rPr>
        <w:t>de</w:t>
      </w:r>
      <w:proofErr w:type="gramEnd"/>
      <w:r w:rsidRPr="00CF12C3">
        <w:rPr>
          <w:rFonts w:ascii="Comic Sans MS" w:eastAsia="Times New Roman" w:hAnsi="Comic Sans MS" w:cs="Comic Sans MS"/>
          <w:sz w:val="24"/>
          <w:szCs w:val="24"/>
          <w:lang w:eastAsia="es-ES"/>
        </w:rPr>
        <w:t xml:space="preserve"> áreas son:</w:t>
      </w: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p>
    <w:p w:rsidR="00CF12C3" w:rsidRPr="00CF12C3" w:rsidRDefault="00CF12C3" w:rsidP="00CF12C3">
      <w:pPr>
        <w:numPr>
          <w:ilvl w:val="0"/>
          <w:numId w:val="5"/>
        </w:numPr>
        <w:spacing w:after="0" w:line="240" w:lineRule="auto"/>
        <w:jc w:val="both"/>
        <w:rPr>
          <w:rFonts w:ascii="Comic Sans MS" w:eastAsia="Times New Roman" w:hAnsi="Comic Sans MS" w:cs="Comic Sans MS"/>
          <w:b/>
          <w:bCs/>
          <w:sz w:val="24"/>
          <w:szCs w:val="24"/>
          <w:u w:val="single"/>
          <w:lang w:eastAsia="es-ES"/>
        </w:rPr>
      </w:pPr>
      <w:r w:rsidRPr="00CF12C3">
        <w:rPr>
          <w:rFonts w:ascii="Comic Sans MS" w:eastAsia="Times New Roman" w:hAnsi="Comic Sans MS" w:cs="Comic Sans MS"/>
          <w:sz w:val="24"/>
          <w:szCs w:val="24"/>
          <w:lang w:eastAsia="es-ES"/>
        </w:rPr>
        <w:t>Colaboración de La Asociación Romaní que sirve de apoyo para que vengan a primera hora al Centro así, como en la participación de talleres con el grupo ordinario. Las temáticas que se han propuesto son las siguientes:</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Orientación académica.</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Formación Afectivo-Sexual.</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Convivencia y mediación.</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Educación Emocional.</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Resolución de conflictos.</w:t>
      </w:r>
    </w:p>
    <w:p w:rsidR="00CF12C3" w:rsidRPr="00CF12C3" w:rsidRDefault="00CF12C3" w:rsidP="00CF12C3">
      <w:pPr>
        <w:numPr>
          <w:ilvl w:val="0"/>
          <w:numId w:val="9"/>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bCs/>
          <w:sz w:val="24"/>
          <w:szCs w:val="24"/>
          <w:lang w:eastAsia="es-ES"/>
        </w:rPr>
        <w:t>Taller en drogodependencia.</w:t>
      </w:r>
    </w:p>
    <w:p w:rsidR="00CF12C3" w:rsidRPr="00CF12C3" w:rsidRDefault="00CF12C3" w:rsidP="00CF12C3">
      <w:pPr>
        <w:numPr>
          <w:ilvl w:val="0"/>
          <w:numId w:val="9"/>
        </w:numPr>
        <w:spacing w:after="0" w:line="240" w:lineRule="auto"/>
        <w:jc w:val="both"/>
        <w:rPr>
          <w:rFonts w:ascii="Comic Sans MS" w:eastAsia="Times New Roman" w:hAnsi="Comic Sans MS" w:cs="Comic Sans MS"/>
          <w:b/>
          <w:bCs/>
          <w:sz w:val="24"/>
          <w:szCs w:val="24"/>
          <w:u w:val="single"/>
          <w:lang w:eastAsia="es-ES"/>
        </w:rPr>
      </w:pPr>
      <w:r w:rsidRPr="00CF12C3">
        <w:rPr>
          <w:rFonts w:ascii="Comic Sans MS" w:eastAsia="Times New Roman" w:hAnsi="Comic Sans MS" w:cs="Comic Sans MS"/>
          <w:sz w:val="24"/>
          <w:szCs w:val="24"/>
          <w:lang w:eastAsia="es-ES"/>
        </w:rPr>
        <w:t>Visita al barrio con Unión Romaní al barrio,</w:t>
      </w:r>
    </w:p>
    <w:p w:rsidR="00CF12C3" w:rsidRPr="00CF12C3" w:rsidRDefault="00CF12C3" w:rsidP="00CF12C3">
      <w:pPr>
        <w:spacing w:after="0" w:line="240" w:lineRule="auto"/>
        <w:ind w:left="360"/>
        <w:jc w:val="both"/>
        <w:rPr>
          <w:rFonts w:ascii="Comic Sans MS" w:eastAsia="Times New Roman" w:hAnsi="Comic Sans MS" w:cs="Comic Sans MS"/>
          <w:b/>
          <w:bCs/>
          <w:sz w:val="24"/>
          <w:szCs w:val="24"/>
          <w:u w:val="single"/>
          <w:lang w:eastAsia="es-ES"/>
        </w:rPr>
      </w:pPr>
      <w:r w:rsidRPr="00CF12C3">
        <w:rPr>
          <w:rFonts w:ascii="Comic Sans MS" w:eastAsia="Times New Roman" w:hAnsi="Comic Sans MS" w:cs="Comic Sans MS"/>
          <w:sz w:val="24"/>
          <w:szCs w:val="24"/>
          <w:lang w:eastAsia="es-ES"/>
        </w:rPr>
        <w:lastRenderedPageBreak/>
        <w:t xml:space="preserve"> </w:t>
      </w:r>
      <w:proofErr w:type="gramStart"/>
      <w:r w:rsidRPr="00CF12C3">
        <w:rPr>
          <w:rFonts w:ascii="Comic Sans MS" w:eastAsia="Times New Roman" w:hAnsi="Comic Sans MS" w:cs="Comic Sans MS"/>
          <w:sz w:val="24"/>
          <w:szCs w:val="24"/>
          <w:lang w:eastAsia="es-ES"/>
        </w:rPr>
        <w:t>para</w:t>
      </w:r>
      <w:proofErr w:type="gramEnd"/>
      <w:r w:rsidRPr="00CF12C3">
        <w:rPr>
          <w:rFonts w:ascii="Comic Sans MS" w:eastAsia="Times New Roman" w:hAnsi="Comic Sans MS" w:cs="Comic Sans MS"/>
          <w:sz w:val="24"/>
          <w:szCs w:val="24"/>
          <w:lang w:eastAsia="es-ES"/>
        </w:rPr>
        <w:t xml:space="preserve"> tratar con la familia los siguientes aspectos:</w:t>
      </w:r>
    </w:p>
    <w:p w:rsidR="00CF12C3" w:rsidRPr="00CF12C3" w:rsidRDefault="00CF12C3" w:rsidP="00CF12C3">
      <w:pPr>
        <w:numPr>
          <w:ilvl w:val="0"/>
          <w:numId w:val="9"/>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Puntualidad de los alumnos/as al Centro</w:t>
      </w:r>
    </w:p>
    <w:p w:rsidR="00CF12C3" w:rsidRPr="00CF12C3" w:rsidRDefault="00CF12C3" w:rsidP="00CF12C3">
      <w:pPr>
        <w:numPr>
          <w:ilvl w:val="0"/>
          <w:numId w:val="9"/>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Asistencia de la familia a las tutorías de principio de curso.</w:t>
      </w:r>
    </w:p>
    <w:p w:rsidR="00CF12C3" w:rsidRPr="00CF12C3" w:rsidRDefault="00CF12C3" w:rsidP="00CF12C3">
      <w:pPr>
        <w:numPr>
          <w:ilvl w:val="0"/>
          <w:numId w:val="9"/>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Información de clases de Refuerzo por las tardes en el Centro Cívico con Unión Romaní.</w:t>
      </w:r>
    </w:p>
    <w:p w:rsidR="00CF12C3" w:rsidRPr="00CF12C3" w:rsidRDefault="00CF12C3" w:rsidP="00CF12C3">
      <w:pPr>
        <w:numPr>
          <w:ilvl w:val="0"/>
          <w:numId w:val="5"/>
        </w:numPr>
        <w:spacing w:after="0" w:line="240" w:lineRule="auto"/>
        <w:jc w:val="both"/>
        <w:rPr>
          <w:rFonts w:ascii="Comic Sans MS" w:eastAsia="Times New Roman" w:hAnsi="Comic Sans MS" w:cs="Comic Sans MS"/>
          <w:bCs/>
          <w:sz w:val="24"/>
          <w:szCs w:val="24"/>
          <w:lang w:eastAsia="es-ES"/>
        </w:rPr>
      </w:pPr>
      <w:r w:rsidRPr="00CF12C3">
        <w:rPr>
          <w:rFonts w:ascii="Comic Sans MS" w:eastAsia="Times New Roman" w:hAnsi="Comic Sans MS" w:cs="Comic Sans MS"/>
          <w:sz w:val="24"/>
          <w:szCs w:val="24"/>
          <w:lang w:eastAsia="es-ES"/>
        </w:rPr>
        <w:t>Rec</w:t>
      </w:r>
      <w:r w:rsidRPr="00CF12C3">
        <w:rPr>
          <w:rFonts w:ascii="Comic Sans MS" w:eastAsia="Times New Roman" w:hAnsi="Comic Sans MS" w:cs="Comic Sans MS"/>
          <w:bCs/>
          <w:sz w:val="24"/>
          <w:szCs w:val="24"/>
          <w:lang w:eastAsia="es-ES"/>
        </w:rPr>
        <w:t>ursos didácticos:</w:t>
      </w:r>
    </w:p>
    <w:p w:rsidR="00CF12C3" w:rsidRPr="00CF12C3" w:rsidRDefault="00467856" w:rsidP="00CF12C3">
      <w:pPr>
        <w:spacing w:after="0" w:line="240" w:lineRule="auto"/>
        <w:ind w:firstLine="360"/>
        <w:jc w:val="both"/>
        <w:rPr>
          <w:rFonts w:ascii="Comic Sans MS" w:eastAsia="Times New Roman" w:hAnsi="Comic Sans MS" w:cs="Comic Sans MS"/>
          <w:sz w:val="24"/>
          <w:szCs w:val="24"/>
          <w:lang w:eastAsia="es-ES"/>
        </w:rPr>
      </w:pPr>
      <w:r>
        <w:rPr>
          <w:rFonts w:ascii="Comic Sans MS" w:eastAsia="Times New Roman" w:hAnsi="Comic Sans MS" w:cs="Comic Sans MS"/>
          <w:sz w:val="24"/>
          <w:szCs w:val="24"/>
          <w:lang w:eastAsia="es-ES"/>
        </w:rPr>
        <w:t>Se utilizan</w:t>
      </w:r>
      <w:r w:rsidR="00CF12C3" w:rsidRPr="00CF12C3">
        <w:rPr>
          <w:rFonts w:ascii="Comic Sans MS" w:eastAsia="Times New Roman" w:hAnsi="Comic Sans MS" w:cs="Comic Sans MS"/>
          <w:sz w:val="24"/>
          <w:szCs w:val="24"/>
          <w:lang w:eastAsia="es-ES"/>
        </w:rPr>
        <w:t xml:space="preserve"> materiales muy variados, unidades adaptadas, carteles visuales e informáticos, así </w:t>
      </w:r>
      <w:r>
        <w:rPr>
          <w:rFonts w:ascii="Comic Sans MS" w:eastAsia="Times New Roman" w:hAnsi="Comic Sans MS" w:cs="Comic Sans MS"/>
          <w:sz w:val="24"/>
          <w:szCs w:val="24"/>
          <w:lang w:eastAsia="es-ES"/>
        </w:rPr>
        <w:t>como el proyector en el aula</w:t>
      </w:r>
      <w:r w:rsidR="00CF12C3" w:rsidRPr="00CF12C3">
        <w:rPr>
          <w:rFonts w:ascii="Comic Sans MS" w:eastAsia="Times New Roman" w:hAnsi="Comic Sans MS" w:cs="Comic Sans MS"/>
          <w:sz w:val="24"/>
          <w:szCs w:val="24"/>
          <w:lang w:eastAsia="es-ES"/>
        </w:rPr>
        <w:t xml:space="preserve">.  </w:t>
      </w:r>
      <w:r w:rsidR="00F66685">
        <w:rPr>
          <w:rFonts w:ascii="Comic Sans MS" w:eastAsia="Times New Roman" w:hAnsi="Comic Sans MS" w:cs="Comic Sans MS"/>
          <w:sz w:val="24"/>
          <w:szCs w:val="24"/>
          <w:lang w:eastAsia="es-ES"/>
        </w:rPr>
        <w:t>En los casos necesarios s</w:t>
      </w:r>
      <w:r w:rsidR="00CF12C3" w:rsidRPr="00CF12C3">
        <w:rPr>
          <w:rFonts w:ascii="Comic Sans MS" w:eastAsia="Times New Roman" w:hAnsi="Comic Sans MS" w:cs="Comic Sans MS"/>
          <w:sz w:val="24"/>
          <w:szCs w:val="24"/>
          <w:lang w:eastAsia="es-ES"/>
        </w:rPr>
        <w:t xml:space="preserve">e utilizan otros materiales del editorial EOS como lecturas y cuadernillos. </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Libros </w:t>
      </w:r>
      <w:proofErr w:type="gramStart"/>
      <w:r w:rsidRPr="00CF12C3">
        <w:rPr>
          <w:rFonts w:ascii="Comic Sans MS" w:eastAsia="Times New Roman" w:hAnsi="Comic Sans MS" w:cs="Comic Sans MS"/>
          <w:sz w:val="24"/>
          <w:szCs w:val="24"/>
          <w:lang w:eastAsia="es-ES"/>
        </w:rPr>
        <w:t>editorial</w:t>
      </w:r>
      <w:proofErr w:type="gramEnd"/>
      <w:r w:rsidRPr="00CF12C3">
        <w:rPr>
          <w:rFonts w:ascii="Comic Sans MS" w:eastAsia="Times New Roman" w:hAnsi="Comic Sans MS" w:cs="Comic Sans MS"/>
          <w:sz w:val="24"/>
          <w:szCs w:val="24"/>
          <w:lang w:eastAsia="es-ES"/>
        </w:rPr>
        <w:t xml:space="preserve"> Aljibe de las áreas de Naturales y Sociales, para completar este material se le entregarán si es necesario a los alumnos/as, unidades didácticas adaptadas relacionadas con el tema.</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Libro de texto Sociales edit. </w:t>
      </w:r>
      <w:proofErr w:type="spellStart"/>
      <w:r w:rsidRPr="00CF12C3">
        <w:rPr>
          <w:rFonts w:ascii="Comic Sans MS" w:eastAsia="Times New Roman" w:hAnsi="Comic Sans MS" w:cs="Comic Sans MS"/>
          <w:sz w:val="24"/>
          <w:szCs w:val="24"/>
          <w:lang w:eastAsia="es-ES"/>
        </w:rPr>
        <w:t>Vicens</w:t>
      </w:r>
      <w:proofErr w:type="spellEnd"/>
      <w:r w:rsidRPr="00CF12C3">
        <w:rPr>
          <w:rFonts w:ascii="Comic Sans MS" w:eastAsia="Times New Roman" w:hAnsi="Comic Sans MS" w:cs="Comic Sans MS"/>
          <w:sz w:val="24"/>
          <w:szCs w:val="24"/>
          <w:lang w:eastAsia="es-ES"/>
        </w:rPr>
        <w:t xml:space="preserve"> Vives,</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Libro de texto Naturales edit. </w:t>
      </w:r>
      <w:proofErr w:type="spellStart"/>
      <w:r w:rsidRPr="00CF12C3">
        <w:rPr>
          <w:rFonts w:ascii="Comic Sans MS" w:eastAsia="Times New Roman" w:hAnsi="Comic Sans MS" w:cs="Comic Sans MS"/>
          <w:sz w:val="24"/>
          <w:szCs w:val="24"/>
          <w:lang w:eastAsia="es-ES"/>
        </w:rPr>
        <w:t>Vicens</w:t>
      </w:r>
      <w:proofErr w:type="spellEnd"/>
      <w:r w:rsidRPr="00CF12C3">
        <w:rPr>
          <w:rFonts w:ascii="Comic Sans MS" w:eastAsia="Times New Roman" w:hAnsi="Comic Sans MS" w:cs="Comic Sans MS"/>
          <w:sz w:val="24"/>
          <w:szCs w:val="24"/>
          <w:lang w:eastAsia="es-ES"/>
        </w:rPr>
        <w:t xml:space="preserve"> Vives.</w:t>
      </w:r>
    </w:p>
    <w:p w:rsidR="00CF12C3" w:rsidRPr="00CF12C3" w:rsidRDefault="00CF12C3" w:rsidP="00CF12C3">
      <w:pPr>
        <w:spacing w:after="0" w:line="240" w:lineRule="auto"/>
        <w:ind w:left="142"/>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Así como las siguientes páginas webs que son muy motivadoras para este alumnado y que son las siguientes:</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proofErr w:type="spellStart"/>
      <w:r w:rsidRPr="00CF12C3">
        <w:rPr>
          <w:rFonts w:ascii="Comic Sans MS" w:eastAsia="Times New Roman" w:hAnsi="Comic Sans MS" w:cs="Comic Sans MS"/>
          <w:sz w:val="24"/>
          <w:szCs w:val="24"/>
          <w:lang w:eastAsia="es-ES"/>
        </w:rPr>
        <w:t>Cillueca</w:t>
      </w:r>
      <w:proofErr w:type="spellEnd"/>
      <w:r w:rsidRPr="00CF12C3">
        <w:rPr>
          <w:rFonts w:ascii="Comic Sans MS" w:eastAsia="Times New Roman" w:hAnsi="Comic Sans MS" w:cs="Comic Sans MS"/>
          <w:sz w:val="24"/>
          <w:szCs w:val="24"/>
          <w:lang w:eastAsia="es-ES"/>
        </w:rPr>
        <w:t xml:space="preserve"> </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proofErr w:type="spellStart"/>
      <w:r w:rsidRPr="00CF12C3">
        <w:rPr>
          <w:rFonts w:ascii="Comic Sans MS" w:eastAsia="Times New Roman" w:hAnsi="Comic Sans MS" w:cs="Comic Sans MS"/>
          <w:sz w:val="24"/>
          <w:szCs w:val="24"/>
          <w:lang w:eastAsia="es-ES"/>
        </w:rPr>
        <w:t>Castuera</w:t>
      </w:r>
      <w:proofErr w:type="spellEnd"/>
      <w:r w:rsidRPr="00CF12C3">
        <w:rPr>
          <w:rFonts w:ascii="Comic Sans MS" w:eastAsia="Times New Roman" w:hAnsi="Comic Sans MS" w:cs="Comic Sans MS"/>
          <w:sz w:val="24"/>
          <w:szCs w:val="24"/>
          <w:lang w:eastAsia="es-ES"/>
        </w:rPr>
        <w:t xml:space="preserve"> </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proofErr w:type="spellStart"/>
      <w:r w:rsidRPr="00CF12C3">
        <w:rPr>
          <w:rFonts w:ascii="Comic Sans MS" w:eastAsia="Times New Roman" w:hAnsi="Comic Sans MS" w:cs="Comic Sans MS"/>
          <w:sz w:val="24"/>
          <w:szCs w:val="24"/>
          <w:lang w:eastAsia="es-ES"/>
        </w:rPr>
        <w:t>Actilidus</w:t>
      </w:r>
      <w:proofErr w:type="spellEnd"/>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Páginas webs organizadas por diferentes áreas.</w:t>
      </w:r>
    </w:p>
    <w:p w:rsidR="00CF12C3" w:rsidRPr="00CF12C3" w:rsidRDefault="00CF12C3" w:rsidP="00CF12C3">
      <w:pPr>
        <w:spacing w:after="0" w:line="240" w:lineRule="auto"/>
        <w:ind w:left="142"/>
        <w:jc w:val="both"/>
        <w:rPr>
          <w:rFonts w:ascii="Comic Sans MS" w:eastAsia="Times New Roman" w:hAnsi="Comic Sans MS" w:cs="Comic Sans MS"/>
          <w:sz w:val="24"/>
          <w:szCs w:val="24"/>
          <w:lang w:eastAsia="es-ES"/>
        </w:rPr>
      </w:pPr>
      <w:proofErr w:type="spellStart"/>
      <w:r w:rsidRPr="00CF12C3">
        <w:rPr>
          <w:rFonts w:ascii="Comic Sans MS" w:eastAsia="Times New Roman" w:hAnsi="Comic Sans MS" w:cs="Comic Sans MS"/>
          <w:sz w:val="24"/>
          <w:szCs w:val="24"/>
          <w:lang w:eastAsia="es-ES"/>
        </w:rPr>
        <w:t>Aprend</w:t>
      </w:r>
      <w:proofErr w:type="spellEnd"/>
      <w:r w:rsidRPr="00CF12C3">
        <w:rPr>
          <w:rFonts w:ascii="Comic Sans MS" w:eastAsia="Times New Roman" w:hAnsi="Comic Sans MS" w:cs="Comic Sans MS"/>
          <w:sz w:val="24"/>
          <w:szCs w:val="24"/>
          <w:lang w:eastAsia="es-ES"/>
        </w:rPr>
        <w:t>. Español:</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Cuaderno de ejercicios, materiales audiovisuales e informáticos, diccionarios bilingües</w:t>
      </w:r>
      <w:proofErr w:type="gramStart"/>
      <w:r w:rsidRPr="00CF12C3">
        <w:rPr>
          <w:rFonts w:ascii="Comic Sans MS" w:eastAsia="Times New Roman" w:hAnsi="Comic Sans MS" w:cs="Comic Sans MS"/>
          <w:sz w:val="24"/>
          <w:szCs w:val="24"/>
          <w:lang w:eastAsia="es-ES"/>
        </w:rPr>
        <w:t>, ,</w:t>
      </w:r>
      <w:proofErr w:type="gramEnd"/>
      <w:r w:rsidRPr="00CF12C3">
        <w:rPr>
          <w:rFonts w:ascii="Comic Sans MS" w:eastAsia="Times New Roman" w:hAnsi="Comic Sans MS" w:cs="Comic Sans MS"/>
          <w:sz w:val="24"/>
          <w:szCs w:val="24"/>
          <w:lang w:eastAsia="es-ES"/>
        </w:rPr>
        <w:t xml:space="preserve"> fichas y fotocopias, gramáticas y otros manuales de consulta, atlas, juegos, libros de texto de varias asignaturas, </w:t>
      </w:r>
      <w:proofErr w:type="spellStart"/>
      <w:r w:rsidRPr="00CF12C3">
        <w:rPr>
          <w:rFonts w:ascii="Comic Sans MS" w:eastAsia="Times New Roman" w:hAnsi="Comic Sans MS" w:cs="Comic Sans MS"/>
          <w:sz w:val="24"/>
          <w:szCs w:val="24"/>
          <w:lang w:eastAsia="es-ES"/>
        </w:rPr>
        <w:t>cedés</w:t>
      </w:r>
      <w:proofErr w:type="spellEnd"/>
      <w:r w:rsidRPr="00CF12C3">
        <w:rPr>
          <w:rFonts w:ascii="Comic Sans MS" w:eastAsia="Times New Roman" w:hAnsi="Comic Sans MS" w:cs="Comic Sans MS"/>
          <w:sz w:val="24"/>
          <w:szCs w:val="24"/>
          <w:lang w:eastAsia="es-ES"/>
        </w:rPr>
        <w:t xml:space="preserve"> musicales etc. </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En concreto, además del libro de texto, son interesantes materiales como:</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t>Ciudadanos del Mundo. Edit. Junta de Andalucía</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t>Español para ti. Junta de Andalucía.</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Mañana. </w:t>
      </w:r>
      <w:proofErr w:type="spellStart"/>
      <w:proofErr w:type="gramStart"/>
      <w:r w:rsidRPr="00CF12C3">
        <w:rPr>
          <w:rFonts w:ascii="Comic Sans MS" w:eastAsia="Times New Roman" w:hAnsi="Comic Sans MS" w:cs="Comic Sans MS"/>
          <w:sz w:val="24"/>
          <w:szCs w:val="24"/>
          <w:lang w:eastAsia="es-ES"/>
        </w:rPr>
        <w:t>Edit</w:t>
      </w:r>
      <w:proofErr w:type="spellEnd"/>
      <w:r w:rsidRPr="00CF12C3">
        <w:rPr>
          <w:rFonts w:ascii="Comic Sans MS" w:eastAsia="Times New Roman" w:hAnsi="Comic Sans MS" w:cs="Comic Sans MS"/>
          <w:sz w:val="24"/>
          <w:szCs w:val="24"/>
          <w:lang w:eastAsia="es-ES"/>
        </w:rPr>
        <w:t xml:space="preserve"> .</w:t>
      </w:r>
      <w:proofErr w:type="gramEnd"/>
      <w:r w:rsidRPr="00CF12C3">
        <w:rPr>
          <w:rFonts w:ascii="Comic Sans MS" w:eastAsia="Times New Roman" w:hAnsi="Comic Sans MS" w:cs="Comic Sans MS"/>
          <w:sz w:val="24"/>
          <w:szCs w:val="24"/>
          <w:lang w:eastAsia="es-ES"/>
        </w:rPr>
        <w:t xml:space="preserve"> Anaya</w:t>
      </w:r>
    </w:p>
    <w:p w:rsidR="00CF12C3" w:rsidRPr="00CF12C3" w:rsidRDefault="00CF12C3" w:rsidP="00CF12C3">
      <w:pPr>
        <w:numPr>
          <w:ilvl w:val="0"/>
          <w:numId w:val="8"/>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En el Aula hay ordenador con acceso a Internet y cañón de vídeo, se usan los ejercicios del programa incluidos en el libro Español para ti</w:t>
      </w: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b/>
          <w:sz w:val="24"/>
          <w:szCs w:val="24"/>
          <w:lang w:eastAsia="es-ES"/>
        </w:rPr>
      </w:pPr>
      <w:r w:rsidRPr="00CF12C3">
        <w:rPr>
          <w:rFonts w:ascii="Comic Sans MS" w:eastAsia="Times New Roman" w:hAnsi="Comic Sans MS" w:cs="Times New Roman"/>
          <w:b/>
          <w:sz w:val="24"/>
          <w:szCs w:val="24"/>
          <w:lang w:eastAsia="es-ES"/>
        </w:rPr>
        <w:t>10.-  EVALUACIÓN</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b/>
          <w:sz w:val="24"/>
          <w:szCs w:val="24"/>
          <w:lang w:eastAsia="es-ES"/>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sz w:val="24"/>
          <w:szCs w:val="24"/>
          <w:lang w:eastAsia="es-ES"/>
        </w:rPr>
      </w:pPr>
      <w:r w:rsidRPr="00CF12C3">
        <w:rPr>
          <w:rFonts w:ascii="Comic Sans MS" w:eastAsia="Times New Roman" w:hAnsi="Comic Sans MS" w:cs="Times New Roman"/>
          <w:b/>
          <w:sz w:val="24"/>
          <w:szCs w:val="24"/>
          <w:lang w:eastAsia="es-ES"/>
        </w:rPr>
        <w:tab/>
      </w:r>
      <w:r w:rsidRPr="00CF12C3">
        <w:rPr>
          <w:rFonts w:ascii="Comic Sans MS" w:eastAsia="Times New Roman" w:hAnsi="Comic Sans MS" w:cs="Times New Roman"/>
          <w:sz w:val="24"/>
          <w:szCs w:val="24"/>
          <w:lang w:eastAsia="es-ES"/>
        </w:rPr>
        <w:t>La evaluación educativa es una actividad cuya finalidad es comprobar y mejorar la eficacia del proceso educativo. La evaluación se convierte así en un medio para lograr el desarrollo integral del alumnado.</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sz w:val="24"/>
          <w:szCs w:val="24"/>
          <w:lang w:eastAsia="es-ES"/>
        </w:rPr>
      </w:pPr>
      <w:r w:rsidRPr="00CF12C3">
        <w:rPr>
          <w:rFonts w:ascii="Comic Sans MS" w:eastAsia="Times New Roman" w:hAnsi="Comic Sans MS" w:cs="Times New Roman"/>
          <w:sz w:val="24"/>
          <w:szCs w:val="24"/>
          <w:lang w:eastAsia="es-ES"/>
        </w:rPr>
        <w:lastRenderedPageBreak/>
        <w:tab/>
        <w:t>Es importante la coordinación entre los departamentos. Es difícil la motivación de este alumnado, porque no tienen hábitos de estudio en sus casas. No obstante, desde el centro se trabaja para que estos alumnos se sientan reforzados y que cuando trabajen una unidad obtengan buenos resultados.</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sz w:val="24"/>
          <w:szCs w:val="24"/>
          <w:lang w:eastAsia="es-ES"/>
        </w:rPr>
      </w:pPr>
      <w:r w:rsidRPr="00CF12C3">
        <w:rPr>
          <w:rFonts w:ascii="Comic Sans MS" w:eastAsia="Times New Roman" w:hAnsi="Comic Sans MS" w:cs="Times New Roman"/>
          <w:sz w:val="24"/>
          <w:szCs w:val="24"/>
          <w:lang w:eastAsia="es-ES"/>
        </w:rPr>
        <w:tab/>
        <w:t>Al comienzo de curso, se realizan pruebas iniciales para saber la competencia curricular del alumnado. A lo largo del mismo, se realizan pruebas escritas adaptadas de cada tema. Los trabajos propuestos por los profesores se hacen en el aula, pero es muy difícil que traigan las tareas terminadas de casa. A continuación de cada prueba, se les enseña a los alumnos/as las preguntas que han tenido bien y las que han presentado mayor dificultad, siendo ésta la mejor situación para la autoevaluación.</w:t>
      </w:r>
    </w:p>
    <w:p w:rsidR="00CF12C3" w:rsidRPr="00CF12C3" w:rsidRDefault="00CF12C3" w:rsidP="00CF12C3">
      <w:pPr>
        <w:autoSpaceDE w:val="0"/>
        <w:autoSpaceDN w:val="0"/>
        <w:adjustRightInd w:val="0"/>
        <w:spacing w:after="0" w:line="240" w:lineRule="auto"/>
        <w:ind w:firstLine="708"/>
        <w:jc w:val="both"/>
        <w:rPr>
          <w:rFonts w:ascii="Comic Sans MS" w:eastAsia="Times New Roman" w:hAnsi="Comic Sans MS" w:cs="Times New Roman"/>
          <w:sz w:val="24"/>
          <w:szCs w:val="24"/>
          <w:lang w:eastAsia="es-ES"/>
        </w:rPr>
      </w:pPr>
      <w:r w:rsidRPr="00CF12C3">
        <w:rPr>
          <w:rFonts w:ascii="Comic Sans MS" w:eastAsia="Times New Roman" w:hAnsi="Comic Sans MS" w:cs="Times New Roman"/>
          <w:sz w:val="24"/>
          <w:szCs w:val="24"/>
          <w:lang w:eastAsia="es-ES"/>
        </w:rPr>
        <w:t>Los procedimientos de evaluación que se utilizan son: pruebas iniciales, observación sistemática, anotaciones en clase, realización de esquemas, mapas conceptuales…  respetando siempre las reglas de convivencia propuestas y consensuadas por este alumnado.</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b/>
          <w:sz w:val="24"/>
          <w:szCs w:val="24"/>
          <w:lang w:eastAsia="es-ES"/>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b/>
          <w:sz w:val="24"/>
          <w:szCs w:val="24"/>
          <w:lang w:eastAsia="es-ES"/>
        </w:rPr>
      </w:pP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b/>
          <w:sz w:val="24"/>
          <w:szCs w:val="24"/>
          <w:lang w:eastAsia="es-ES"/>
        </w:rPr>
      </w:pPr>
      <w:r w:rsidRPr="00CF12C3">
        <w:rPr>
          <w:rFonts w:ascii="Comic Sans MS" w:eastAsia="Times New Roman" w:hAnsi="Comic Sans MS" w:cs="Times New Roman"/>
          <w:b/>
          <w:sz w:val="24"/>
          <w:szCs w:val="24"/>
          <w:lang w:eastAsia="es-ES"/>
        </w:rPr>
        <w:t>11.-TECNOLOGÍAS DE LA COMUNICACIÓN</w:t>
      </w:r>
    </w:p>
    <w:p w:rsidR="00CF12C3" w:rsidRPr="00CF12C3" w:rsidRDefault="00CF12C3" w:rsidP="00CF12C3">
      <w:pPr>
        <w:autoSpaceDE w:val="0"/>
        <w:autoSpaceDN w:val="0"/>
        <w:adjustRightInd w:val="0"/>
        <w:spacing w:after="0" w:line="240" w:lineRule="auto"/>
        <w:jc w:val="both"/>
        <w:rPr>
          <w:rFonts w:ascii="Comic Sans MS" w:eastAsia="Times New Roman" w:hAnsi="Comic Sans MS" w:cs="Times New Roman"/>
          <w:sz w:val="24"/>
          <w:szCs w:val="24"/>
          <w:lang w:eastAsia="es-ES"/>
        </w:rPr>
      </w:pPr>
    </w:p>
    <w:p w:rsidR="00CF12C3" w:rsidRPr="00CF12C3" w:rsidRDefault="00CF12C3" w:rsidP="00CF12C3">
      <w:pPr>
        <w:autoSpaceDE w:val="0"/>
        <w:autoSpaceDN w:val="0"/>
        <w:adjustRightInd w:val="0"/>
        <w:spacing w:after="0" w:line="240" w:lineRule="auto"/>
        <w:ind w:firstLine="708"/>
        <w:jc w:val="both"/>
        <w:rPr>
          <w:rFonts w:ascii="Comic Sans MS" w:eastAsia="Times New Roman" w:hAnsi="Comic Sans MS" w:cs="Comic Sans MS"/>
          <w:b/>
          <w:bCs/>
          <w:sz w:val="24"/>
          <w:szCs w:val="24"/>
          <w:lang w:eastAsia="es-ES"/>
        </w:rPr>
      </w:pPr>
      <w:r w:rsidRPr="00CF12C3">
        <w:rPr>
          <w:rFonts w:ascii="Comic Sans MS" w:eastAsia="Times New Roman" w:hAnsi="Comic Sans MS" w:cs="Times New Roman"/>
          <w:sz w:val="24"/>
          <w:szCs w:val="24"/>
          <w:lang w:eastAsia="es-ES"/>
        </w:rPr>
        <w:t xml:space="preserve">El auge de las nuevas tecnologías de la información y de la comunicación (TIC) es imparable y corresponde al ámbito educativo incluirlo en sus métodos de aprendizaje de cualquier índole. A través de la red supone estar en contacto con una realidad innegable a la que los alumnos no renuncian. La consulta de webs educativas, de blogs, de wikis, la redacción de textos con procesadores </w:t>
      </w:r>
      <w:proofErr w:type="spellStart"/>
      <w:r w:rsidRPr="00CF12C3">
        <w:rPr>
          <w:rFonts w:ascii="Comic Sans MS" w:eastAsia="Times New Roman" w:hAnsi="Comic Sans MS" w:cs="Times New Roman"/>
          <w:sz w:val="24"/>
          <w:szCs w:val="24"/>
          <w:lang w:eastAsia="es-ES"/>
        </w:rPr>
        <w:t>word</w:t>
      </w:r>
      <w:proofErr w:type="spellEnd"/>
      <w:r w:rsidRPr="00CF12C3">
        <w:rPr>
          <w:rFonts w:ascii="Comic Sans MS" w:eastAsia="Times New Roman" w:hAnsi="Comic Sans MS" w:cs="Times New Roman"/>
          <w:sz w:val="24"/>
          <w:szCs w:val="24"/>
          <w:lang w:eastAsia="es-ES"/>
        </w:rPr>
        <w:t>, diccionarios online… el estudio asistido a través de páginas en las que puedan reforzar la ortografía, la gramática, la competencia literaria, etc. son recursos que intentaremos utilizar para consolidar nuestros obje</w:t>
      </w:r>
      <w:r w:rsidR="00F66685">
        <w:rPr>
          <w:rFonts w:ascii="Comic Sans MS" w:eastAsia="Times New Roman" w:hAnsi="Comic Sans MS" w:cs="Times New Roman"/>
          <w:sz w:val="24"/>
          <w:szCs w:val="24"/>
          <w:lang w:eastAsia="es-ES"/>
        </w:rPr>
        <w:t xml:space="preserve">tivos. En clase </w:t>
      </w:r>
      <w:r w:rsidRPr="00CF12C3">
        <w:rPr>
          <w:rFonts w:ascii="Comic Sans MS" w:eastAsia="Times New Roman" w:hAnsi="Comic Sans MS" w:cs="Times New Roman"/>
          <w:sz w:val="24"/>
          <w:szCs w:val="24"/>
          <w:lang w:eastAsia="es-ES"/>
        </w:rPr>
        <w:t xml:space="preserve"> realizamos trabajos de búsqueda de información para algunas áreas. Resaltar la importancia del trabajo de la coordinadora TIC para el funcionamiento de esta aula.</w:t>
      </w: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r w:rsidRPr="00CF12C3">
        <w:rPr>
          <w:rFonts w:ascii="Comic Sans MS" w:eastAsia="Times New Roman" w:hAnsi="Comic Sans MS" w:cs="Comic Sans MS"/>
          <w:b/>
          <w:sz w:val="24"/>
          <w:szCs w:val="24"/>
          <w:lang w:eastAsia="es-ES"/>
        </w:rPr>
        <w:t>12.-ATENCIÓN A LAS FAMILIAS</w:t>
      </w:r>
    </w:p>
    <w:p w:rsidR="00CF12C3" w:rsidRPr="00CF12C3" w:rsidRDefault="00CF12C3" w:rsidP="00CF12C3">
      <w:pPr>
        <w:tabs>
          <w:tab w:val="left" w:pos="900"/>
        </w:tabs>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t>Se realizará una reunión al principio de curso y encuentros individuales, bien a través del teléfono o asistiendo las propias familias al instituto.</w:t>
      </w:r>
    </w:p>
    <w:p w:rsidR="00CF12C3" w:rsidRPr="00CF12C3" w:rsidRDefault="00CF12C3" w:rsidP="00CF12C3">
      <w:pPr>
        <w:tabs>
          <w:tab w:val="left" w:pos="900"/>
        </w:tabs>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b/>
        <w:t xml:space="preserve">Uno de los objetivos primordiales es la asistencia de la familia a las reuniones de </w:t>
      </w:r>
      <w:r w:rsidR="00ED18BE">
        <w:rPr>
          <w:rFonts w:ascii="Comic Sans MS" w:eastAsia="Times New Roman" w:hAnsi="Comic Sans MS" w:cs="Comic Sans MS"/>
          <w:sz w:val="24"/>
          <w:szCs w:val="24"/>
          <w:lang w:eastAsia="es-ES"/>
        </w:rPr>
        <w:t>tutoría en el primer trimestre.</w:t>
      </w: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p>
    <w:p w:rsidR="00F73B08" w:rsidRDefault="00F73B08" w:rsidP="00CF12C3">
      <w:pPr>
        <w:tabs>
          <w:tab w:val="left" w:pos="900"/>
        </w:tabs>
        <w:spacing w:after="0" w:line="240" w:lineRule="auto"/>
        <w:jc w:val="both"/>
        <w:rPr>
          <w:rFonts w:ascii="Comic Sans MS" w:eastAsia="Times New Roman" w:hAnsi="Comic Sans MS" w:cs="Comic Sans MS"/>
          <w:b/>
          <w:sz w:val="24"/>
          <w:szCs w:val="24"/>
          <w:lang w:eastAsia="es-ES"/>
        </w:rPr>
      </w:pPr>
    </w:p>
    <w:p w:rsidR="00F73B08" w:rsidRDefault="00F73B08" w:rsidP="00CF12C3">
      <w:pPr>
        <w:tabs>
          <w:tab w:val="left" w:pos="900"/>
        </w:tabs>
        <w:spacing w:after="0" w:line="240" w:lineRule="auto"/>
        <w:jc w:val="both"/>
        <w:rPr>
          <w:rFonts w:ascii="Comic Sans MS" w:eastAsia="Times New Roman" w:hAnsi="Comic Sans MS" w:cs="Comic Sans MS"/>
          <w:b/>
          <w:sz w:val="24"/>
          <w:szCs w:val="24"/>
          <w:lang w:eastAsia="es-ES"/>
        </w:rPr>
      </w:pPr>
    </w:p>
    <w:p w:rsidR="00F73B08" w:rsidRDefault="00F73B08" w:rsidP="00CF12C3">
      <w:pPr>
        <w:tabs>
          <w:tab w:val="left" w:pos="900"/>
        </w:tabs>
        <w:spacing w:after="0" w:line="240" w:lineRule="auto"/>
        <w:jc w:val="both"/>
        <w:rPr>
          <w:rFonts w:ascii="Comic Sans MS" w:eastAsia="Times New Roman" w:hAnsi="Comic Sans MS" w:cs="Comic Sans MS"/>
          <w:b/>
          <w:sz w:val="24"/>
          <w:szCs w:val="24"/>
          <w:lang w:eastAsia="es-ES"/>
        </w:rPr>
      </w:pPr>
    </w:p>
    <w:p w:rsidR="00CF12C3" w:rsidRPr="00CF12C3" w:rsidRDefault="00CF12C3" w:rsidP="00CF12C3">
      <w:pPr>
        <w:tabs>
          <w:tab w:val="left" w:pos="900"/>
        </w:tabs>
        <w:spacing w:after="0" w:line="240" w:lineRule="auto"/>
        <w:jc w:val="both"/>
        <w:rPr>
          <w:rFonts w:ascii="Comic Sans MS" w:eastAsia="Times New Roman" w:hAnsi="Comic Sans MS" w:cs="Comic Sans MS"/>
          <w:b/>
          <w:sz w:val="24"/>
          <w:szCs w:val="24"/>
          <w:lang w:eastAsia="es-ES"/>
        </w:rPr>
      </w:pPr>
      <w:r w:rsidRPr="00CF12C3">
        <w:rPr>
          <w:rFonts w:ascii="Comic Sans MS" w:eastAsia="Times New Roman" w:hAnsi="Comic Sans MS" w:cs="Comic Sans MS"/>
          <w:b/>
          <w:sz w:val="24"/>
          <w:szCs w:val="24"/>
          <w:lang w:eastAsia="es-ES"/>
        </w:rPr>
        <w:t>13.- AUTOEVALUACIÓN DE LA PROGRAMACIÓN</w:t>
      </w:r>
    </w:p>
    <w:p w:rsidR="00CF12C3" w:rsidRPr="00CF12C3" w:rsidRDefault="00CF12C3" w:rsidP="00CF12C3">
      <w:pPr>
        <w:tabs>
          <w:tab w:val="left" w:pos="900"/>
        </w:tabs>
        <w:spacing w:after="0" w:line="240" w:lineRule="auto"/>
        <w:jc w:val="both"/>
        <w:rPr>
          <w:rFonts w:ascii="Comic Sans MS" w:eastAsia="Times New Roman" w:hAnsi="Comic Sans MS" w:cs="Comic Sans MS"/>
          <w:sz w:val="24"/>
          <w:szCs w:val="24"/>
          <w:lang w:eastAsia="es-ES"/>
        </w:rPr>
      </w:pP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A final de curso formando parte de la memoria final se realizará el proceso de autoevaluación en que se tendrán en cuenta los siguientes aspectos:</w:t>
      </w:r>
    </w:p>
    <w:p w:rsidR="00CF12C3" w:rsidRPr="00CF12C3" w:rsidRDefault="00686463" w:rsidP="00CF12C3">
      <w:pPr>
        <w:numPr>
          <w:ilvl w:val="0"/>
          <w:numId w:val="7"/>
        </w:numPr>
        <w:spacing w:after="0" w:line="240" w:lineRule="auto"/>
        <w:jc w:val="both"/>
        <w:rPr>
          <w:rFonts w:ascii="Comic Sans MS" w:eastAsia="Times New Roman" w:hAnsi="Comic Sans MS" w:cs="Comic Sans MS"/>
          <w:sz w:val="24"/>
          <w:szCs w:val="24"/>
          <w:lang w:eastAsia="es-ES"/>
        </w:rPr>
      </w:pPr>
      <w:r>
        <w:rPr>
          <w:rFonts w:ascii="Comic Sans MS" w:eastAsia="Times New Roman" w:hAnsi="Comic Sans MS" w:cs="Comic Sans MS"/>
          <w:sz w:val="24"/>
          <w:szCs w:val="24"/>
          <w:lang w:eastAsia="es-ES"/>
        </w:rPr>
        <w:t>Grado de cumplimiento de los programas de refuerzo</w:t>
      </w:r>
      <w:r w:rsidR="00CF12C3" w:rsidRPr="00CF12C3">
        <w:rPr>
          <w:rFonts w:ascii="Comic Sans MS" w:eastAsia="Times New Roman" w:hAnsi="Comic Sans MS" w:cs="Comic Sans MS"/>
          <w:sz w:val="24"/>
          <w:szCs w:val="24"/>
          <w:lang w:eastAsia="es-ES"/>
        </w:rPr>
        <w:t>.</w:t>
      </w:r>
      <w:r w:rsidR="00CF12C3" w:rsidRPr="00CF12C3">
        <w:rPr>
          <w:rFonts w:ascii="Comic Sans MS" w:eastAsia="Times New Roman" w:hAnsi="Comic Sans MS" w:cs="Comic Sans MS"/>
          <w:sz w:val="24"/>
          <w:szCs w:val="24"/>
          <w:lang w:eastAsia="es-ES"/>
        </w:rPr>
        <w:tab/>
      </w:r>
    </w:p>
    <w:p w:rsidR="00CF12C3" w:rsidRPr="00CF12C3" w:rsidRDefault="00CF12C3" w:rsidP="00CF12C3">
      <w:pPr>
        <w:numPr>
          <w:ilvl w:val="0"/>
          <w:numId w:val="7"/>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Grado de adecuación de los contenidos a los objetivos de las asignaturas. Propuestas de mejora.</w:t>
      </w:r>
    </w:p>
    <w:p w:rsidR="00CF12C3" w:rsidRPr="00CF12C3" w:rsidRDefault="00CF12C3" w:rsidP="00CF12C3">
      <w:pPr>
        <w:numPr>
          <w:ilvl w:val="0"/>
          <w:numId w:val="7"/>
        </w:numPr>
        <w:spacing w:after="0" w:line="240" w:lineRule="auto"/>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Grado de adecuación de materiales curriculares utilizados a los contenidos de la asignatura. Propuestas de mejora.</w:t>
      </w: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r w:rsidRPr="00CF12C3">
        <w:rPr>
          <w:rFonts w:ascii="Comic Sans MS" w:eastAsia="Times New Roman" w:hAnsi="Comic Sans MS" w:cs="Comic Sans MS"/>
          <w:sz w:val="24"/>
          <w:szCs w:val="24"/>
          <w:lang w:eastAsia="es-ES"/>
        </w:rPr>
        <w:t xml:space="preserve"> Teniendo en cuenta que la confección del horario, la distribución de los grupos, y la programación de los mismos es algo flexible y susceptible de cambio, según sean las necesidades de cada alumno o tutor. Estos cambios serán posibles en las diferentes sesiones de evaluació</w:t>
      </w:r>
      <w:r w:rsidR="00F66685">
        <w:rPr>
          <w:rFonts w:ascii="Comic Sans MS" w:eastAsia="Times New Roman" w:hAnsi="Comic Sans MS" w:cs="Comic Sans MS"/>
          <w:sz w:val="24"/>
          <w:szCs w:val="24"/>
          <w:lang w:eastAsia="es-ES"/>
        </w:rPr>
        <w:t xml:space="preserve">n coordinadas por </w:t>
      </w:r>
      <w:r w:rsidRPr="00CF12C3">
        <w:rPr>
          <w:rFonts w:ascii="Comic Sans MS" w:eastAsia="Times New Roman" w:hAnsi="Comic Sans MS" w:cs="Comic Sans MS"/>
          <w:sz w:val="24"/>
          <w:szCs w:val="24"/>
          <w:lang w:eastAsia="es-ES"/>
        </w:rPr>
        <w:t>l</w:t>
      </w:r>
      <w:r w:rsidR="00F66685">
        <w:rPr>
          <w:rFonts w:ascii="Comic Sans MS" w:eastAsia="Times New Roman" w:hAnsi="Comic Sans MS" w:cs="Comic Sans MS"/>
          <w:sz w:val="24"/>
          <w:szCs w:val="24"/>
          <w:lang w:eastAsia="es-ES"/>
        </w:rPr>
        <w:t>a jefatura</w:t>
      </w:r>
      <w:r w:rsidRPr="00CF12C3">
        <w:rPr>
          <w:rFonts w:ascii="Comic Sans MS" w:eastAsia="Times New Roman" w:hAnsi="Comic Sans MS" w:cs="Comic Sans MS"/>
          <w:sz w:val="24"/>
          <w:szCs w:val="24"/>
          <w:lang w:eastAsia="es-ES"/>
        </w:rPr>
        <w:t xml:space="preserve"> de estudios y en reuniones de departamento de orientación.  Es decir, la labor de compensatoria está para favorecer al alumnado y a la organización del centro, atendiendo los casos que sean necesarios.</w:t>
      </w: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sectPr w:rsidR="00CF12C3" w:rsidRPr="00CF12C3" w:rsidSect="006832A8">
          <w:footerReference w:type="default" r:id="rId9"/>
          <w:pgSz w:w="11906" w:h="16838"/>
          <w:pgMar w:top="1417" w:right="1701" w:bottom="1417" w:left="1701" w:header="708" w:footer="708" w:gutter="0"/>
          <w:cols w:space="708"/>
          <w:docGrid w:linePitch="360"/>
        </w:sect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lastRenderedPageBreak/>
        <w:t xml:space="preserve">ANEXOS: </w:t>
      </w:r>
      <w:r w:rsidRPr="00CF12C3">
        <w:rPr>
          <w:rFonts w:ascii="Times New Roman" w:eastAsia="Times New Roman" w:hAnsi="Times New Roman" w:cs="Times New Roman"/>
          <w:b/>
          <w:sz w:val="24"/>
          <w:szCs w:val="24"/>
          <w:u w:val="single"/>
          <w:lang w:eastAsia="es-ES"/>
        </w:rPr>
        <w:t>ADAPTACIONES NO SIGNIFICATIVAS</w:t>
      </w: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t>1ª EVALUACIÓN                                           ÁREA: LENGUA CASTELLANA Y LITERATURA                                 1º ESO</w:t>
      </w:r>
    </w:p>
    <w:tbl>
      <w:tblPr>
        <w:tblStyle w:val="Tablaconcuadrcula"/>
        <w:tblW w:w="14709" w:type="dxa"/>
        <w:tblLayout w:type="fixed"/>
        <w:tblLook w:val="04A0" w:firstRow="1" w:lastRow="0" w:firstColumn="1" w:lastColumn="0" w:noHBand="0" w:noVBand="1"/>
      </w:tblPr>
      <w:tblGrid>
        <w:gridCol w:w="4786"/>
        <w:gridCol w:w="4536"/>
        <w:gridCol w:w="5387"/>
      </w:tblGrid>
      <w:tr w:rsidR="00CF12C3" w:rsidRPr="00CF12C3" w:rsidTr="006832A8">
        <w:trPr>
          <w:trHeight w:val="494"/>
        </w:trPr>
        <w:tc>
          <w:tcPr>
            <w:tcW w:w="478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453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5387"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rPr>
          <w:trHeight w:val="1192"/>
        </w:trPr>
        <w:tc>
          <w:tcPr>
            <w:tcW w:w="478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Participar en situaciones de intercambio verbal a través de la proposición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temas, expresión de opiniones, aportación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razones</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Subrayar en el texto las ideas principales.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Resumir un texto adecuado a su nivel.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Utilizar sinónimos y antónimos en sus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producciones</w:t>
            </w:r>
            <w:proofErr w:type="gramEnd"/>
            <w:r w:rsidRPr="00CF12C3">
              <w:rPr>
                <w:rFonts w:ascii="Times New Roman" w:eastAsia="Times New Roman" w:hAnsi="Times New Roman" w:cs="Times New Roman"/>
                <w:sz w:val="24"/>
                <w:szCs w:val="24"/>
              </w:rPr>
              <w:t>, haciendo uso del diccionario.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definiciones de vocabulario básico.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Comprender textos, historias, cuentos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Conocer los esquemas textuales básicos: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narración, descripción,  y aplicarlos en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la</w:t>
            </w:r>
            <w:proofErr w:type="gramEnd"/>
            <w:r w:rsidRPr="00CF12C3">
              <w:rPr>
                <w:rFonts w:ascii="Times New Roman" w:eastAsia="Times New Roman" w:hAnsi="Times New Roman" w:cs="Times New Roman"/>
                <w:sz w:val="24"/>
                <w:szCs w:val="24"/>
              </w:rPr>
              <w:t xml:space="preserve"> interpretación del discurso.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Producir textos orales adecuados al contexto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comunicativo</w:t>
            </w:r>
            <w:proofErr w:type="gramEnd"/>
            <w:r w:rsidRPr="00CF12C3">
              <w:rPr>
                <w:rFonts w:ascii="Times New Roman" w:eastAsia="Times New Roman" w:hAnsi="Times New Roman" w:cs="Times New Roman"/>
                <w:sz w:val="24"/>
                <w:szCs w:val="24"/>
              </w:rPr>
              <w:t>.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Usar adecuadamente las habilidades lingüísticas y no lingüísticas: entonación, gesto, ritmo en el oral.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Respetar las normas de interacción social en situaciones de comunicación oral.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guardar el turno de palabra, escuchar, manifestar la opinión...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LECTURA MECÁNICA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1.Ser capaz y no negarse a leer en voz</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alta</w:t>
            </w:r>
            <w:proofErr w:type="gramEnd"/>
            <w:r w:rsidRPr="00CF12C3">
              <w:rPr>
                <w:rFonts w:ascii="Times New Roman" w:eastAsia="Times New Roman" w:hAnsi="Times New Roman" w:cs="Times New Roman"/>
                <w:sz w:val="24"/>
                <w:szCs w:val="24"/>
              </w:rPr>
              <w:t>. Se valorará la actitud por mejorar y</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participación   en   el   pequeño   grupo,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superando     miedos   y   mejorando   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autoestima en relación a la lectura en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voz</w:t>
            </w:r>
            <w:proofErr w:type="gramEnd"/>
            <w:r w:rsidRPr="00CF12C3">
              <w:rPr>
                <w:rFonts w:ascii="Times New Roman" w:eastAsia="Times New Roman" w:hAnsi="Times New Roman" w:cs="Times New Roman"/>
                <w:sz w:val="24"/>
                <w:szCs w:val="24"/>
              </w:rPr>
              <w:t> alta.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Leer en voz alta respetando los signos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puntuación</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Evitar y corregir errores de exactitud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Mostrar interés por la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Lectura de banco de palabras.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COMPRENSION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Contar oralmente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2.Lectura</w:t>
            </w:r>
            <w:proofErr w:type="gramEnd"/>
            <w:r w:rsidRPr="00CF12C3">
              <w:rPr>
                <w:rFonts w:ascii="Times New Roman" w:eastAsia="Times New Roman" w:hAnsi="Times New Roman" w:cs="Times New Roman"/>
                <w:sz w:val="24"/>
                <w:szCs w:val="24"/>
              </w:rPr>
              <w:t xml:space="preserve"> comprensiva de textos.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Ser capaz de responder preguntas referidas 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textos</w:t>
            </w:r>
            <w:proofErr w:type="gramEnd"/>
            <w:r w:rsidRPr="00CF12C3">
              <w:rPr>
                <w:rFonts w:ascii="Times New Roman" w:eastAsia="Times New Roman" w:hAnsi="Times New Roman" w:cs="Times New Roman"/>
                <w:sz w:val="24"/>
                <w:szCs w:val="24"/>
              </w:rPr>
              <w:t xml:space="preserve">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Ordenar palabras para formar frases coherentes.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Inventar títulos adecuados a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Interpretar textos escritos de carácter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informativo</w:t>
            </w:r>
            <w:proofErr w:type="gramEnd"/>
            <w:r w:rsidRPr="00CF12C3">
              <w:rPr>
                <w:rFonts w:ascii="Times New Roman" w:eastAsia="Times New Roman" w:hAnsi="Times New Roman" w:cs="Times New Roman"/>
                <w:sz w:val="24"/>
                <w:szCs w:val="24"/>
              </w:rPr>
              <w:t xml:space="preserve"> y adecuados al conocimiento del mundo de los alumnos.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Usar estrategias que permitan resolver sus dudas en la comprensión de textos: uso de diccionarios, consulta al profesor...</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ESCRITURA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Escribir correctamente siguiendo el trazo,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dirección</w:t>
            </w:r>
            <w:proofErr w:type="gramEnd"/>
            <w:r w:rsidRPr="00CF12C3">
              <w:rPr>
                <w:rFonts w:ascii="Times New Roman" w:eastAsia="Times New Roman" w:hAnsi="Times New Roman" w:cs="Times New Roman"/>
                <w:sz w:val="24"/>
                <w:szCs w:val="24"/>
              </w:rPr>
              <w:t xml:space="preserve"> y tamaño adecuado.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Respetar márgenes y espacios entre palabras y líneas.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Copiar textos sin errores.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Escribir frases a partir de palabras dadas.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composiciones escritas a partir de una serie de palabras.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Redactar un texto sobre un tema propuesto.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Escribir al dictado según su nivel de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Corregir las propias producciones escritas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ORTOGRAFÍA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Separar adecuadamente las palabras dentro de las frases.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Utilizar mayúsculas al principio de frase.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Utilizar mayúsculas en nombres propios.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4. Emplear M antes de B y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Usar el punto al final de frase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Separar las sílabas de una palabra correctamente.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Distinguir la sílaba tónica de una palabra.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Clasificar palabras por su acento.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Escribir correctamente Aplicando las normas ortográficas</w:t>
            </w:r>
            <w:proofErr w:type="gramStart"/>
            <w:r w:rsidRPr="00CF12C3">
              <w:rPr>
                <w:rFonts w:ascii="Times New Roman" w:eastAsia="Times New Roman" w:hAnsi="Times New Roman" w:cs="Times New Roman"/>
                <w:sz w:val="24"/>
                <w:szCs w:val="24"/>
              </w:rPr>
              <w:t>..</w:t>
            </w:r>
            <w:proofErr w:type="gram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Emplear correctamente el punto.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11. Reconocer y utilizar las abreviaturas de uso cotidiano.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12. Utilizar el diccionario correctamente y de forma habitual para resolver dudas ortográficas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13. Reglas de acentuación: Agudas, llanas y esdrújulas.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GRAMÁTICA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Identificar sustantivos. Comunes y Propios.</w:t>
            </w:r>
          </w:p>
          <w:p w:rsidR="00CF12C3" w:rsidRPr="00CF12C3" w:rsidRDefault="00CF12C3" w:rsidP="00CF12C3">
            <w:pPr>
              <w:tabs>
                <w:tab w:val="center" w:pos="4252"/>
                <w:tab w:val="right" w:pos="4570"/>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536" w:type="dxa"/>
          </w:tcPr>
          <w:p w:rsidR="00CF12C3" w:rsidRPr="00CF12C3" w:rsidRDefault="00CF12C3" w:rsidP="00CF12C3">
            <w:pPr>
              <w:tabs>
                <w:tab w:val="center" w:pos="4252"/>
                <w:tab w:val="right" w:pos="8504"/>
              </w:tabs>
              <w:ind w:left="34" w:hanging="34"/>
              <w:rPr>
                <w:rFonts w:ascii="NewsGotT" w:eastAsia="Times New Roman" w:hAnsi="NewsGotT" w:cs="NewsGotT"/>
                <w:sz w:val="24"/>
                <w:szCs w:val="24"/>
              </w:rPr>
            </w:pPr>
          </w:p>
          <w:p w:rsidR="00CF12C3" w:rsidRPr="00CF12C3" w:rsidRDefault="00CF12C3" w:rsidP="00CF12C3">
            <w:pPr>
              <w:tabs>
                <w:tab w:val="center" w:pos="4252"/>
                <w:tab w:val="right" w:pos="8504"/>
              </w:tabs>
              <w:ind w:left="34" w:hanging="34"/>
              <w:rPr>
                <w:rFonts w:ascii="NewsGotT" w:eastAsia="Times New Roman" w:hAnsi="NewsGotT" w:cs="NewsGotT"/>
                <w:b/>
                <w:sz w:val="24"/>
                <w:szCs w:val="24"/>
              </w:rPr>
            </w:pPr>
            <w:r w:rsidRPr="00CF12C3">
              <w:rPr>
                <w:rFonts w:ascii="NewsGotT" w:eastAsia="Times New Roman" w:hAnsi="NewsGotT" w:cs="NewsGotT"/>
                <w:b/>
                <w:sz w:val="24"/>
                <w:szCs w:val="24"/>
              </w:rPr>
              <w:t xml:space="preserve">Bloque 1. Comunicación </w:t>
            </w:r>
            <w:proofErr w:type="gramStart"/>
            <w:r w:rsidRPr="00CF12C3">
              <w:rPr>
                <w:rFonts w:ascii="NewsGotT" w:eastAsia="Times New Roman" w:hAnsi="NewsGotT" w:cs="NewsGotT"/>
                <w:b/>
                <w:sz w:val="24"/>
                <w:szCs w:val="24"/>
              </w:rPr>
              <w:t>oral :</w:t>
            </w:r>
            <w:proofErr w:type="gramEnd"/>
            <w:r w:rsidRPr="00CF12C3">
              <w:rPr>
                <w:rFonts w:ascii="NewsGotT" w:eastAsia="Times New Roman" w:hAnsi="NewsGotT" w:cs="NewsGotT"/>
                <w:b/>
                <w:sz w:val="24"/>
                <w:szCs w:val="24"/>
              </w:rPr>
              <w:t xml:space="preserve"> Escuchar y hablar.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comunicación. El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-Las lenguas y sus variedades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Bloque 2. Comunicación escrita: leer y escribir.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-Textos adaptados a su nivel lector.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-Los textos narrativos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3. Conocimiento de la lengua.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-El sintagma nominal: el sustantivo.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-Tipos de Sustantivos: Comunes y Propios</w:t>
            </w:r>
            <w:r w:rsidRPr="00CF12C3">
              <w:rPr>
                <w:rFonts w:ascii="Times New Roman" w:eastAsia="Times New Roman" w:hAnsi="Times New Roman" w:cs="Times New Roman"/>
                <w:b/>
                <w:sz w:val="24"/>
                <w:szCs w:val="24"/>
              </w:rPr>
              <w:t>.</w:t>
            </w:r>
          </w:p>
        </w:tc>
        <w:tc>
          <w:tcPr>
            <w:tcW w:w="53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Aplicar los conocimientos sobre la lengua y sus normas de uso para resolver problemas de comprensión de textos </w:t>
            </w:r>
            <w:proofErr w:type="gramStart"/>
            <w:r w:rsidRPr="00CF12C3">
              <w:rPr>
                <w:rFonts w:ascii="Times New Roman" w:eastAsia="Times New Roman" w:hAnsi="Times New Roman" w:cs="Times New Roman"/>
                <w:sz w:val="24"/>
                <w:szCs w:val="24"/>
              </w:rPr>
              <w:t>orales .</w:t>
            </w:r>
            <w:proofErr w:type="gramEnd"/>
            <w:r w:rsidRPr="00CF12C3">
              <w:rPr>
                <w:rFonts w:ascii="Times New Roman" w:eastAsia="Times New Roman" w:hAnsi="Times New Roman" w:cs="Times New Roman"/>
                <w:sz w:val="24"/>
                <w:szCs w:val="24"/>
              </w:rPr>
              <w:t xml:space="preserve"> CCL, CAA.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Comprender, interpretar y valorar textos orales propios del ámbito personal, académico y social.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Comprender, interpretar frases, identificando en ellos los elementos de la comunicación. CCL, CAA, CSC.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Comprender el sentido global de textos orales.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Aprender a hablar en público, en situaciones formales e informales, de forma individual o en grupo. CCL, CAA, SIEP</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-Participar y valorar la intervención en debates, coloquios y conversaciones espontáneas.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-Reproducir situaciones reales o imaginarias de comunicación potenciando el desarrollo progresivo de las habilidades sociales, la expresión verbal y no verbal y la representación de realidades, sentimientos y emociones. CCL, CAA, CSC, SIEP.</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y respetar la riqueza y variedad de las hablas existentes en Andalucía. CCL,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-Memorizar y recitar textos orales. CCL, CAA,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-Reconocer las características de la modalidad lingüística andaluza en diferentes manifestaciones orales. CCL,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-Aplicar estrategias de lectura comprensiva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comprender, interpretar y valorar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Escribir textos sencillos en relación con el ámbito de uso. CCL, CD,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Valorar la importancia de la escritura como herramienta de adquisición de los aprendizajes y como estímulo del desarrollo personal. CCL, CAA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y analizar la estructura de las palabras pertenecientes a las distintas categorías gramaticales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-Usar de forma efectiva los diccionarios y otras fuentes de consulta, tanto en papel como en formato digital para resolver dudas en relación al manejo de la lengua y para enriquecer el propio vocabulario. CCL, CD,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obras de la literatura juvenil, cercanas a los propios gustos y aficiones, mostrando interés por la lectura. CCL, CAA, CSC, CEC.</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bookmarkStart w:id="1" w:name="_GoBack"/>
      <w:bookmarkEnd w:id="1"/>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lastRenderedPageBreak/>
        <w:t>ESTÁNDARES DE APRENDIZAJE</w:t>
      </w: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1º TRIMESTRE:</w:t>
      </w:r>
    </w:p>
    <w:tbl>
      <w:tblPr>
        <w:tblStyle w:val="Tablaconcuadrcula"/>
        <w:tblW w:w="14850" w:type="dxa"/>
        <w:tblLook w:val="04A0" w:firstRow="1" w:lastRow="0" w:firstColumn="1" w:lastColumn="0" w:noHBand="0" w:noVBand="1"/>
      </w:tblPr>
      <w:tblGrid>
        <w:gridCol w:w="12724"/>
        <w:gridCol w:w="425"/>
        <w:gridCol w:w="426"/>
        <w:gridCol w:w="425"/>
        <w:gridCol w:w="425"/>
        <w:gridCol w:w="425"/>
      </w:tblGrid>
      <w:tr w:rsidR="00CF12C3" w:rsidRPr="00CF12C3" w:rsidTr="006832A8">
        <w:trPr>
          <w:trHeight w:val="268"/>
        </w:trPr>
        <w:tc>
          <w:tcPr>
            <w:tcW w:w="12724" w:type="dxa"/>
            <w:tcBorders>
              <w:top w:val="single" w:sz="4" w:space="0" w:color="auto"/>
            </w:tcBorders>
          </w:tcPr>
          <w:p w:rsidR="00CF12C3" w:rsidRPr="00CF12C3" w:rsidRDefault="00CF12C3" w:rsidP="00CF12C3">
            <w:pPr>
              <w:tabs>
                <w:tab w:val="center" w:pos="4252"/>
                <w:tab w:val="right" w:pos="8504"/>
              </w:tabs>
              <w:ind w:left="-709" w:right="-568"/>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NIVEL DE ADQUISICIÓN</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4F81BD"/>
                <w:sz w:val="24"/>
                <w:szCs w:val="24"/>
                <w:lang w:val="es-ES_tradnl"/>
              </w:rPr>
            </w:pPr>
            <w:r w:rsidRPr="00CF12C3">
              <w:rPr>
                <w:rFonts w:ascii="Cambria" w:eastAsia="Times New Roman" w:hAnsi="Cambria" w:cs="Times New Roman"/>
                <w:b/>
                <w:color w:val="4F81BD"/>
                <w:sz w:val="24"/>
                <w:szCs w:val="24"/>
                <w:lang w:val="es-ES_tradnl"/>
              </w:rPr>
              <w:t>B</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222"/>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Co</w:t>
            </w:r>
            <w:r w:rsidRPr="00CF12C3">
              <w:rPr>
                <w:rFonts w:ascii="Times New Roman" w:eastAsia="Times New Roman" w:hAnsi="Times New Roman" w:cs="Times New Roman"/>
                <w:sz w:val="24"/>
                <w:szCs w:val="24"/>
              </w:rPr>
              <w:t xml:space="preserve">mprende el sentido global de los textos y emplea el lenguaje oral como forma de comunicación y de expresión personal.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Transmite las ideas y valores con claridad y coherencia.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0"/>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adecuadamente la grafía, respetando los márgenes en sus escritos.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53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diferentes tipos de textos adecuados a su nivel de competencia curricular con velocidad, fluidez y entonación adecuada.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Resume en voz alta y por escrito los textos leídos.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4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 con corrección la utilización del punto y reglas de acentuación.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las categorías gramaticales: Sustantivos comunes y propios.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5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las lenguas de España: castellano, vasco, catalán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Identificar las partes de una narración.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93"/>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Identifica los elementos de la comunicación: emisor, receptor y mensaje.</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propia y la de los demás compañeros.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grupo nominal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Lee en voz alta textos que transmiten valores, dando su opinión.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4850" w:type="dxa"/>
            <w:gridSpan w:val="6"/>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Cambria" w:eastAsia="Times New Roman" w:hAnsi="Cambria" w:cs="Times New Roman"/>
                <w:b/>
                <w:color w:val="FF0000"/>
                <w:sz w:val="18"/>
                <w:szCs w:val="18"/>
              </w:rPr>
              <w:t xml:space="preserve">                                                                                                                                                              CLAVES:  P</w:t>
            </w:r>
            <w:r w:rsidRPr="00CF12C3">
              <w:rPr>
                <w:rFonts w:ascii="Cambria" w:eastAsia="Times New Roman" w:hAnsi="Cambria" w:cs="Times New Roman"/>
                <w:color w:val="FF0000"/>
                <w:sz w:val="18"/>
                <w:szCs w:val="18"/>
              </w:rPr>
              <w:t>oco</w:t>
            </w:r>
            <w:r w:rsidRPr="00CF12C3">
              <w:rPr>
                <w:rFonts w:ascii="Cambria" w:eastAsia="Times New Roman" w:hAnsi="Cambria" w:cs="Times New Roman"/>
                <w:b/>
                <w:color w:val="FF0000"/>
                <w:sz w:val="18"/>
                <w:szCs w:val="18"/>
              </w:rPr>
              <w:t xml:space="preserve"> 1-2</w:t>
            </w:r>
            <w:r w:rsidRPr="00CF12C3">
              <w:rPr>
                <w:rFonts w:ascii="Cambria" w:eastAsia="Times New Roman" w:hAnsi="Cambria" w:cs="Times New Roman"/>
                <w:b/>
                <w:sz w:val="18"/>
                <w:szCs w:val="18"/>
              </w:rPr>
              <w:t xml:space="preserve">   </w:t>
            </w:r>
            <w:r w:rsidRPr="00CF12C3">
              <w:rPr>
                <w:rFonts w:ascii="Cambria" w:eastAsia="Times New Roman" w:hAnsi="Cambria" w:cs="Times New Roman"/>
                <w:b/>
                <w:color w:val="FFC000"/>
                <w:sz w:val="18"/>
                <w:szCs w:val="18"/>
              </w:rPr>
              <w:t>R</w:t>
            </w:r>
            <w:r w:rsidRPr="00CF12C3">
              <w:rPr>
                <w:rFonts w:ascii="Cambria" w:eastAsia="Times New Roman" w:hAnsi="Cambria" w:cs="Times New Roman"/>
                <w:color w:val="FFC000"/>
                <w:sz w:val="18"/>
                <w:szCs w:val="18"/>
              </w:rPr>
              <w:t>egular</w:t>
            </w:r>
            <w:r w:rsidRPr="00CF12C3">
              <w:rPr>
                <w:rFonts w:ascii="Cambria" w:eastAsia="Times New Roman" w:hAnsi="Cambria" w:cs="Times New Roman"/>
                <w:b/>
                <w:color w:val="FFC000"/>
                <w:sz w:val="18"/>
                <w:szCs w:val="18"/>
              </w:rPr>
              <w:t xml:space="preserve"> 3-4</w:t>
            </w:r>
            <w:r w:rsidRPr="00CF12C3">
              <w:rPr>
                <w:rFonts w:ascii="Cambria" w:eastAsia="Times New Roman" w:hAnsi="Cambria" w:cs="Times New Roman"/>
                <w:b/>
                <w:sz w:val="18"/>
                <w:szCs w:val="18"/>
              </w:rPr>
              <w:t xml:space="preserve">    </w:t>
            </w:r>
            <w:r w:rsidRPr="00CF12C3">
              <w:rPr>
                <w:rFonts w:ascii="Cambria" w:eastAsia="Times New Roman" w:hAnsi="Cambria" w:cs="Times New Roman"/>
                <w:color w:val="00B050"/>
                <w:sz w:val="18"/>
                <w:szCs w:val="18"/>
              </w:rPr>
              <w:t>Aceptable</w:t>
            </w:r>
            <w:r w:rsidRPr="00CF12C3">
              <w:rPr>
                <w:rFonts w:ascii="Cambria" w:eastAsia="Times New Roman" w:hAnsi="Cambria" w:cs="Times New Roman"/>
                <w:b/>
                <w:color w:val="00B050"/>
                <w:sz w:val="18"/>
                <w:szCs w:val="18"/>
              </w:rPr>
              <w:t xml:space="preserve"> 5-6</w:t>
            </w:r>
            <w:r w:rsidRPr="00CF12C3">
              <w:rPr>
                <w:rFonts w:ascii="Cambria" w:eastAsia="Times New Roman" w:hAnsi="Cambria" w:cs="Times New Roman"/>
                <w:b/>
                <w:sz w:val="18"/>
                <w:szCs w:val="18"/>
              </w:rPr>
              <w:t xml:space="preserve">  </w:t>
            </w:r>
            <w:r w:rsidRPr="00CF12C3">
              <w:rPr>
                <w:rFonts w:ascii="Cambria" w:eastAsia="Times New Roman" w:hAnsi="Cambria" w:cs="Times New Roman"/>
                <w:b/>
                <w:color w:val="00B0F0"/>
                <w:sz w:val="18"/>
                <w:szCs w:val="18"/>
              </w:rPr>
              <w:t>B</w:t>
            </w:r>
            <w:r w:rsidRPr="00CF12C3">
              <w:rPr>
                <w:rFonts w:ascii="Cambria" w:eastAsia="Times New Roman" w:hAnsi="Cambria" w:cs="Times New Roman"/>
                <w:color w:val="00B0F0"/>
                <w:sz w:val="18"/>
                <w:szCs w:val="18"/>
              </w:rPr>
              <w:t>ueno</w:t>
            </w:r>
            <w:r w:rsidRPr="00CF12C3">
              <w:rPr>
                <w:rFonts w:ascii="Cambria" w:eastAsia="Times New Roman" w:hAnsi="Cambria" w:cs="Times New Roman"/>
                <w:b/>
                <w:color w:val="00B0F0"/>
                <w:sz w:val="18"/>
                <w:szCs w:val="18"/>
              </w:rPr>
              <w:t xml:space="preserve">   7-8</w:t>
            </w:r>
            <w:r w:rsidRPr="00CF12C3">
              <w:rPr>
                <w:rFonts w:ascii="Cambria" w:eastAsia="Times New Roman" w:hAnsi="Cambria" w:cs="Times New Roman"/>
                <w:b/>
                <w:sz w:val="18"/>
                <w:szCs w:val="18"/>
              </w:rPr>
              <w:t xml:space="preserve">   Excelente</w:t>
            </w:r>
            <w:r w:rsidRPr="00CF12C3">
              <w:rPr>
                <w:rFonts w:ascii="Cambria" w:eastAsia="Times New Roman" w:hAnsi="Cambria" w:cs="Times New Roman"/>
                <w:b/>
                <w:color w:val="002060"/>
                <w:sz w:val="18"/>
                <w:szCs w:val="18"/>
              </w:rPr>
              <w:t xml:space="preserve">  9- 10</w:t>
            </w:r>
          </w:p>
        </w:tc>
      </w:tr>
    </w:tbl>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Cambria" w:eastAsia="Times New Roman" w:hAnsi="Cambria" w:cs="Times New Roman"/>
          <w:b/>
          <w:color w:val="FF0000"/>
          <w:sz w:val="18"/>
          <w:szCs w:val="18"/>
          <w:lang w:eastAsia="es-ES"/>
        </w:rPr>
      </w:pPr>
    </w:p>
    <w:p w:rsidR="00CF12C3" w:rsidRPr="00CF12C3" w:rsidRDefault="00CF12C3" w:rsidP="00CF12C3">
      <w:pPr>
        <w:spacing w:after="0" w:line="240" w:lineRule="auto"/>
        <w:rPr>
          <w:rFonts w:ascii="Times New Roman" w:eastAsia="Times New Roman" w:hAnsi="Times New Roman" w:cs="Times New Roman"/>
          <w:sz w:val="24"/>
          <w:szCs w:val="24"/>
          <w:lang w:eastAsia="es-ES"/>
        </w:rPr>
      </w:pPr>
      <w:r w:rsidRPr="00CF12C3">
        <w:rPr>
          <w:rFonts w:ascii="Cambria" w:eastAsia="Times New Roman" w:hAnsi="Cambria" w:cs="Times New Roman"/>
          <w:b/>
          <w:color w:val="FF0000"/>
          <w:sz w:val="18"/>
          <w:szCs w:val="18"/>
          <w:lang w:eastAsia="es-ES"/>
        </w:rPr>
        <w:t xml:space="preserve">                                                                                                </w:t>
      </w:r>
      <w:r w:rsidRPr="00CF12C3">
        <w:rPr>
          <w:rFonts w:ascii="Times New Roman" w:eastAsia="Times New Roman" w:hAnsi="Times New Roman" w:cs="Times New Roman"/>
          <w:sz w:val="24"/>
          <w:szCs w:val="24"/>
          <w:lang w:eastAsia="es-ES"/>
        </w:rPr>
        <w:t xml:space="preserve">                                                                                            </w:t>
      </w:r>
    </w:p>
    <w:p w:rsidR="00CF12C3" w:rsidRPr="00CF12C3" w:rsidRDefault="00CF12C3" w:rsidP="00CF12C3">
      <w:pPr>
        <w:spacing w:after="0" w:line="240" w:lineRule="auto"/>
        <w:rPr>
          <w:rFonts w:ascii="Times New Roman" w:eastAsia="Times New Roman" w:hAnsi="Times New Roman" w:cs="Times New Roman"/>
          <w:sz w:val="24"/>
          <w:szCs w:val="24"/>
          <w:lang w:eastAsia="es-ES"/>
        </w:rPr>
      </w:pPr>
      <w:r w:rsidRPr="00CF12C3">
        <w:rPr>
          <w:rFonts w:ascii="Times New Roman" w:eastAsia="Times New Roman" w:hAnsi="Times New Roman" w:cs="Times New Roman"/>
          <w:b/>
          <w:sz w:val="24"/>
          <w:szCs w:val="24"/>
          <w:lang w:eastAsia="es-ES"/>
        </w:rPr>
        <w:lastRenderedPageBreak/>
        <w:t>2ª EVALUACIÓN      ÁREA: LENGUA CASTELLANA Y LITERATURA 1º ESO</w:t>
      </w:r>
    </w:p>
    <w:tbl>
      <w:tblPr>
        <w:tblStyle w:val="Tablaconcuadrcula"/>
        <w:tblW w:w="14709" w:type="dxa"/>
        <w:tblLayout w:type="fixed"/>
        <w:tblLook w:val="04A0" w:firstRow="1" w:lastRow="0" w:firstColumn="1" w:lastColumn="0" w:noHBand="0" w:noVBand="1"/>
      </w:tblPr>
      <w:tblGrid>
        <w:gridCol w:w="4786"/>
        <w:gridCol w:w="4536"/>
        <w:gridCol w:w="5387"/>
      </w:tblGrid>
      <w:tr w:rsidR="00CF12C3" w:rsidRPr="00CF12C3" w:rsidTr="006832A8">
        <w:trPr>
          <w:trHeight w:val="494"/>
        </w:trPr>
        <w:tc>
          <w:tcPr>
            <w:tcW w:w="478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453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5387"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rPr>
          <w:trHeight w:val="1192"/>
        </w:trPr>
        <w:tc>
          <w:tcPr>
            <w:tcW w:w="478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Participar en situaciones de intercambio verbal a través de la proposición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temas, expresión de opiniones, aportación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razones</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Subrayar en el texto las ideas principales.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Resumir un texto adecuado a su nivel.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Utilizar sinónimos y antónimos en sus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producciones</w:t>
            </w:r>
            <w:proofErr w:type="gramEnd"/>
            <w:r w:rsidRPr="00CF12C3">
              <w:rPr>
                <w:rFonts w:ascii="Times New Roman" w:eastAsia="Times New Roman" w:hAnsi="Times New Roman" w:cs="Times New Roman"/>
                <w:sz w:val="24"/>
                <w:szCs w:val="24"/>
              </w:rPr>
              <w:t>, haciendo uso del diccionario.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definiciones  de vocabulario básico.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Comprender textos, historias, cuentos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Conocer los esquemas textuales básicos: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narración, descripción, y aplicarlos en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la</w:t>
            </w:r>
            <w:proofErr w:type="gramEnd"/>
            <w:r w:rsidRPr="00CF12C3">
              <w:rPr>
                <w:rFonts w:ascii="Times New Roman" w:eastAsia="Times New Roman" w:hAnsi="Times New Roman" w:cs="Times New Roman"/>
                <w:sz w:val="24"/>
                <w:szCs w:val="24"/>
              </w:rPr>
              <w:t xml:space="preserve"> interpretación del discurso.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Producir textos orales adecuados al contexto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comunicativo</w:t>
            </w:r>
            <w:proofErr w:type="gramEnd"/>
            <w:r w:rsidRPr="00CF12C3">
              <w:rPr>
                <w:rFonts w:ascii="Times New Roman" w:eastAsia="Times New Roman" w:hAnsi="Times New Roman" w:cs="Times New Roman"/>
                <w:sz w:val="24"/>
                <w:szCs w:val="24"/>
              </w:rPr>
              <w:t>.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Usar adecuadamente las habilidades lingüísticas y no lingüísticas: entonación, gesto, ritmo en el oral.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Respetar las normas de interacción social en situaciones de comunicación oral.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guardar el turno de palabra, escuchar, manifestar la opinión...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LECTURA MECÁNICA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1.Ser capaz y no negarse a leer en voz</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alta</w:t>
            </w:r>
            <w:proofErr w:type="gramEnd"/>
            <w:r w:rsidRPr="00CF12C3">
              <w:rPr>
                <w:rFonts w:ascii="Times New Roman" w:eastAsia="Times New Roman" w:hAnsi="Times New Roman" w:cs="Times New Roman"/>
                <w:sz w:val="24"/>
                <w:szCs w:val="24"/>
              </w:rPr>
              <w:t>. Se valorará la actitud por mejorar y</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participación   en   el   pequeño   grupo,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superando     miedos   y   mejorando   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autoestima en relación a la lectura en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voz</w:t>
            </w:r>
            <w:proofErr w:type="gramEnd"/>
            <w:r w:rsidRPr="00CF12C3">
              <w:rPr>
                <w:rFonts w:ascii="Times New Roman" w:eastAsia="Times New Roman" w:hAnsi="Times New Roman" w:cs="Times New Roman"/>
                <w:sz w:val="24"/>
                <w:szCs w:val="24"/>
              </w:rPr>
              <w:t> alta.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Leer en voz alta respetando los signos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puntuación</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Evitar y corregir errores de exactitud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Mostrar interés por la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Lectura de banco de palabras.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COMPRENSION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Contar oralmente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2.Lectura</w:t>
            </w:r>
            <w:proofErr w:type="gramEnd"/>
            <w:r w:rsidRPr="00CF12C3">
              <w:rPr>
                <w:rFonts w:ascii="Times New Roman" w:eastAsia="Times New Roman" w:hAnsi="Times New Roman" w:cs="Times New Roman"/>
                <w:sz w:val="24"/>
                <w:szCs w:val="24"/>
              </w:rPr>
              <w:t xml:space="preserve"> comprensiva de textos.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Ser capaz de responder preguntas referidas 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textos</w:t>
            </w:r>
            <w:proofErr w:type="gramEnd"/>
            <w:r w:rsidRPr="00CF12C3">
              <w:rPr>
                <w:rFonts w:ascii="Times New Roman" w:eastAsia="Times New Roman" w:hAnsi="Times New Roman" w:cs="Times New Roman"/>
                <w:sz w:val="24"/>
                <w:szCs w:val="24"/>
              </w:rPr>
              <w:t xml:space="preserve">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Ordenar palabras para formar frases coherentes.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Inventar títulos adecuados a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Interpretar textos escritos de carácter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informativo</w:t>
            </w:r>
            <w:proofErr w:type="gramEnd"/>
            <w:r w:rsidRPr="00CF12C3">
              <w:rPr>
                <w:rFonts w:ascii="Times New Roman" w:eastAsia="Times New Roman" w:hAnsi="Times New Roman" w:cs="Times New Roman"/>
                <w:sz w:val="24"/>
                <w:szCs w:val="24"/>
              </w:rPr>
              <w:t xml:space="preserve"> y adecuados al conocimiento del mundo de los alumnos.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7. Usar estrategias que permitan resolver sus </w:t>
            </w:r>
            <w:proofErr w:type="spellStart"/>
            <w:r w:rsidRPr="00CF12C3">
              <w:rPr>
                <w:rFonts w:ascii="Times New Roman" w:eastAsia="Times New Roman" w:hAnsi="Times New Roman" w:cs="Times New Roman"/>
                <w:sz w:val="24"/>
                <w:szCs w:val="24"/>
              </w:rPr>
              <w:t>dudasen</w:t>
            </w:r>
            <w:proofErr w:type="spellEnd"/>
            <w:r w:rsidRPr="00CF12C3">
              <w:rPr>
                <w:rFonts w:ascii="Times New Roman" w:eastAsia="Times New Roman" w:hAnsi="Times New Roman" w:cs="Times New Roman"/>
                <w:sz w:val="24"/>
                <w:szCs w:val="24"/>
              </w:rPr>
              <w:t xml:space="preserve"> la comprensión de textos: uso de diccionarios, consulta al profesor...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ESCRITURA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Escribir correctamente siguiendo el trazo,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dirección</w:t>
            </w:r>
            <w:proofErr w:type="gramEnd"/>
            <w:r w:rsidRPr="00CF12C3">
              <w:rPr>
                <w:rFonts w:ascii="Times New Roman" w:eastAsia="Times New Roman" w:hAnsi="Times New Roman" w:cs="Times New Roman"/>
                <w:sz w:val="24"/>
                <w:szCs w:val="24"/>
              </w:rPr>
              <w:t xml:space="preserve"> y tamaño adecuado.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Respetar márgenes y espacios entre palabras y líneas.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Copiar textos sin errores.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Escribir frases a partir de palabras dadas.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composiciones escritas a partir de una serie de palabras.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Redactar un texto sobre un tema propuesto.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Escribir al dictado según su nivel de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Corregir las propias producciones escritas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ORTOGRAFÍA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Separar adecuadamente las palabras dentro de las frases.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Utilizar mayúsculas al principio de frase.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Utilizar mayúsculas en nombres propios.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Emplear M antes de B y</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Usar el punto al final de frase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Separar las sílabas de una palabra correctamente.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Distinguir la sílaba tónica de una palabra.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Clasificar palabras por su acento.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Escribir correctamente aplicando las normas ortográficas</w:t>
            </w:r>
            <w:proofErr w:type="gramStart"/>
            <w:r w:rsidRPr="00CF12C3">
              <w:rPr>
                <w:rFonts w:ascii="Times New Roman" w:eastAsia="Times New Roman" w:hAnsi="Times New Roman" w:cs="Times New Roman"/>
                <w:sz w:val="24"/>
                <w:szCs w:val="24"/>
              </w:rPr>
              <w:t>..</w:t>
            </w:r>
            <w:proofErr w:type="gram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Emplear correctamente el punto.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11. Reconocer y utilizar las abreviaturas de uso cotidiano.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12. Utilizar el diccionario correctamente y de forma habitual para resolver dudas ortográficas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13. Reglas de acentuación: Agudas, llanas y esdrújulas.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GRAMÁTICA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Identificar el adjetivo.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Identificar algunos determinantes.</w:t>
            </w:r>
          </w:p>
          <w:p w:rsidR="00CF12C3" w:rsidRPr="00CF12C3" w:rsidRDefault="00CF12C3" w:rsidP="00CF12C3">
            <w:pPr>
              <w:tabs>
                <w:tab w:val="center" w:pos="4252"/>
                <w:tab w:val="right" w:pos="4570"/>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Identificar el verbo.</w:t>
            </w:r>
          </w:p>
          <w:p w:rsidR="00CF12C3" w:rsidRPr="00CF12C3" w:rsidRDefault="00CF12C3" w:rsidP="00CF12C3">
            <w:pPr>
              <w:tabs>
                <w:tab w:val="center" w:pos="4252"/>
                <w:tab w:val="right" w:pos="4570"/>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4570"/>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536" w:type="dxa"/>
          </w:tcPr>
          <w:p w:rsidR="00CF12C3" w:rsidRPr="00CF12C3" w:rsidRDefault="00CF12C3" w:rsidP="00CF12C3">
            <w:pPr>
              <w:tabs>
                <w:tab w:val="center" w:pos="4252"/>
                <w:tab w:val="right" w:pos="8504"/>
              </w:tabs>
              <w:ind w:left="34" w:hanging="34"/>
              <w:rPr>
                <w:rFonts w:ascii="NewsGotT" w:eastAsia="Times New Roman" w:hAnsi="NewsGotT" w:cs="NewsGotT"/>
                <w:sz w:val="24"/>
                <w:szCs w:val="24"/>
              </w:rPr>
            </w:pP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Bloque 1. Comunicación oral: escuchar y hablar:</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Los textos descriptivos:</w:t>
            </w:r>
          </w:p>
          <w:p w:rsidR="00CF12C3" w:rsidRPr="00CF12C3" w:rsidRDefault="00CF12C3" w:rsidP="00CF12C3">
            <w:pPr>
              <w:tabs>
                <w:tab w:val="center" w:pos="4252"/>
                <w:tab w:val="right" w:pos="8504"/>
              </w:tabs>
              <w:ind w:left="7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Descripción de persona</w:t>
            </w:r>
          </w:p>
          <w:p w:rsidR="00CF12C3" w:rsidRPr="00CF12C3" w:rsidRDefault="00CF12C3" w:rsidP="00CF12C3">
            <w:pPr>
              <w:tabs>
                <w:tab w:val="center" w:pos="4252"/>
                <w:tab w:val="right" w:pos="8504"/>
              </w:tabs>
              <w:ind w:left="720" w:hanging="403"/>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 xml:space="preserve"> -     Exposición de un tema</w:t>
            </w: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34"/>
              <w:rPr>
                <w:rFonts w:ascii="Times New Roman" w:eastAsia="Times New Roman" w:hAnsi="Times New Roman" w:cs="Times New Roman"/>
                <w:b/>
                <w:bCs/>
                <w:sz w:val="24"/>
                <w:szCs w:val="24"/>
              </w:rPr>
            </w:pPr>
            <w:r w:rsidRPr="00CF12C3">
              <w:rPr>
                <w:rFonts w:ascii="Times New Roman" w:eastAsia="Times New Roman" w:hAnsi="Times New Roman" w:cs="Times New Roman"/>
                <w:sz w:val="24"/>
                <w:szCs w:val="24"/>
              </w:rPr>
              <w:t>Bloque 2. Comunicación escrita: leer y escribir.</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Los textos descriptivos:</w:t>
            </w:r>
          </w:p>
          <w:p w:rsidR="00CF12C3" w:rsidRPr="00CF12C3" w:rsidRDefault="00CF12C3" w:rsidP="00CF12C3">
            <w:pPr>
              <w:tabs>
                <w:tab w:val="center" w:pos="4252"/>
                <w:tab w:val="right" w:pos="8504"/>
              </w:tabs>
              <w:ind w:left="7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Descripción de persona</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La carta.</w:t>
            </w: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sz w:val="24"/>
                <w:szCs w:val="24"/>
              </w:rPr>
              <w:t>Bloque 3. Conocimiento de la lengua</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El sintagma nominal: Sustantivos.</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El adjetivo</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Los determinantes </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El verbo</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Rasgos personales e identidad </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Familia lexical</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Signos de puntuación (.)</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Letras mayúsculas.</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Reglas ortográficas: m antes de b y p.</w:t>
            </w:r>
          </w:p>
          <w:p w:rsidR="00CF12C3" w:rsidRPr="00CF12C3" w:rsidRDefault="00CF12C3" w:rsidP="00CF12C3">
            <w:pPr>
              <w:numPr>
                <w:ilvl w:val="0"/>
                <w:numId w:val="17"/>
              </w:numPr>
              <w:tabs>
                <w:tab w:val="center" w:pos="4252"/>
                <w:tab w:val="right" w:pos="8504"/>
              </w:tabs>
              <w:contextualSpacing/>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Abreviaturas de uso habitual</w:t>
            </w:r>
          </w:p>
          <w:p w:rsidR="00CF12C3" w:rsidRPr="00CF12C3" w:rsidRDefault="00CF12C3" w:rsidP="00CF12C3">
            <w:pPr>
              <w:tabs>
                <w:tab w:val="center" w:pos="4252"/>
                <w:tab w:val="right" w:pos="8504"/>
              </w:tabs>
              <w:ind w:left="743" w:hanging="426"/>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w:t>
            </w:r>
            <w:r w:rsidRPr="00CF12C3">
              <w:rPr>
                <w:rFonts w:ascii="Times New Roman" w:eastAsia="Times New Roman" w:hAnsi="Times New Roman" w:cs="Times New Roman"/>
                <w:sz w:val="24"/>
                <w:szCs w:val="24"/>
              </w:rPr>
              <w:t xml:space="preserve">    Acentuación  de palabras: Agudas, llanas y esdrújulas</w:t>
            </w:r>
          </w:p>
          <w:p w:rsidR="00CF12C3" w:rsidRPr="00CF12C3" w:rsidRDefault="00CF12C3" w:rsidP="00CF12C3">
            <w:pPr>
              <w:tabs>
                <w:tab w:val="center" w:pos="4252"/>
                <w:tab w:val="right" w:pos="8504"/>
              </w:tabs>
              <w:ind w:left="743" w:hanging="426"/>
              <w:rPr>
                <w:rFonts w:ascii="Times New Roman" w:eastAsia="Times New Roman" w:hAnsi="Times New Roman" w:cs="Times New Roman"/>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53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lastRenderedPageBreak/>
              <w:t>-</w:t>
            </w:r>
            <w:r w:rsidRPr="00CF12C3">
              <w:rPr>
                <w:rFonts w:ascii="Times New Roman" w:eastAsia="Times New Roman" w:hAnsi="Times New Roman" w:cs="Times New Roman"/>
                <w:sz w:val="24"/>
                <w:szCs w:val="24"/>
              </w:rPr>
              <w:t xml:space="preserve">Aplicar los conocimientos sobre la lengua y sus normas de uso para resolver problemas de comprensión de textos </w:t>
            </w:r>
            <w:proofErr w:type="gramStart"/>
            <w:r w:rsidRPr="00CF12C3">
              <w:rPr>
                <w:rFonts w:ascii="Times New Roman" w:eastAsia="Times New Roman" w:hAnsi="Times New Roman" w:cs="Times New Roman"/>
                <w:sz w:val="24"/>
                <w:szCs w:val="24"/>
              </w:rPr>
              <w:t>orales .</w:t>
            </w:r>
            <w:proofErr w:type="gramEnd"/>
            <w:r w:rsidRPr="00CF12C3">
              <w:rPr>
                <w:rFonts w:ascii="Times New Roman" w:eastAsia="Times New Roman" w:hAnsi="Times New Roman" w:cs="Times New Roman"/>
                <w:sz w:val="24"/>
                <w:szCs w:val="24"/>
              </w:rPr>
              <w:t xml:space="preserve"> CCL, CAA.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Comprender, interpretar y valorar textos orales propios del ámbito personal, académico y social.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Comprender el sentido global de textos orales.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Aprender a hablar en público, en situaciones formales e informales, de forma individual o en grupo. CCL, CAA, SIEP</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-Participar y valorar la intervención en debates, coloquios y conversaciones espontáneas. CCL,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-Memorizar y recitar textos orales desde el conocimiento. CCL, CAA,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-Aplicar estrategias de lectura comprensiva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y comprender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-Aplicar progresivamente las estrategias necesarias para producir textos adecuados, coherentes y cohesionados. CCL, CD,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Escribir textos sencillos en relación con el ámbito de uso. CCL, CD,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Valorar la importancia de la escritura como herramienta de adquisición de los aprendizajes y como estímulo del desarrollo personal. CCL, CAA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-Reconocer algunas palabras pertenecientes a las distintas categorías gramaticales.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-Usar de forma efectiva los diccionarios y otras fuentes de consulta, tanto en papel como en formato digital para resolver dudas en relación al manejo de la lengua y para enriquecer el propio vocabulario. CCL, CD,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obras de la literatura juvenil, cercanas a los propios gustos y aficiones, mostrando interés por la lectura. CCL, CAA, CSC, CEC.</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 xml:space="preserve">. </w:t>
            </w: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2340D2">
      <w:pPr>
        <w:spacing w:after="0" w:line="240" w:lineRule="auto"/>
        <w:ind w:left="12036" w:hanging="12036"/>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ESTÁNDARES DE APRENDIZAJE</w:t>
      </w: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2º TRIMESTRE:</w:t>
      </w:r>
    </w:p>
    <w:tbl>
      <w:tblPr>
        <w:tblStyle w:val="Tablaconcuadrcula"/>
        <w:tblW w:w="14850" w:type="dxa"/>
        <w:tblLook w:val="04A0" w:firstRow="1" w:lastRow="0" w:firstColumn="1" w:lastColumn="0" w:noHBand="0" w:noVBand="1"/>
      </w:tblPr>
      <w:tblGrid>
        <w:gridCol w:w="12724"/>
        <w:gridCol w:w="425"/>
        <w:gridCol w:w="426"/>
        <w:gridCol w:w="425"/>
        <w:gridCol w:w="425"/>
        <w:gridCol w:w="425"/>
      </w:tblGrid>
      <w:tr w:rsidR="00CF12C3" w:rsidRPr="00CF12C3" w:rsidTr="006832A8">
        <w:trPr>
          <w:trHeight w:val="268"/>
        </w:trPr>
        <w:tc>
          <w:tcPr>
            <w:tcW w:w="12724" w:type="dxa"/>
            <w:tcBorders>
              <w:top w:val="single" w:sz="4" w:space="0" w:color="auto"/>
            </w:tcBorders>
          </w:tcPr>
          <w:p w:rsidR="00CF12C3" w:rsidRPr="00CF12C3" w:rsidRDefault="00CF12C3" w:rsidP="00CF12C3">
            <w:pPr>
              <w:tabs>
                <w:tab w:val="center" w:pos="4252"/>
                <w:tab w:val="right" w:pos="8504"/>
              </w:tabs>
              <w:ind w:left="-709" w:right="-568"/>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NIVEL DE ADQUISICIÓN</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4F81BD"/>
                <w:sz w:val="24"/>
                <w:szCs w:val="24"/>
                <w:lang w:val="es-ES_tradnl"/>
              </w:rPr>
            </w:pPr>
            <w:r w:rsidRPr="00CF12C3">
              <w:rPr>
                <w:rFonts w:ascii="Cambria" w:eastAsia="Times New Roman" w:hAnsi="Cambria" w:cs="Times New Roman"/>
                <w:b/>
                <w:color w:val="4F81BD"/>
                <w:sz w:val="24"/>
                <w:szCs w:val="24"/>
                <w:lang w:val="es-ES_tradnl"/>
              </w:rPr>
              <w:t>B</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222"/>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Co</w:t>
            </w:r>
            <w:r w:rsidRPr="00CF12C3">
              <w:rPr>
                <w:rFonts w:ascii="Times New Roman" w:eastAsia="Times New Roman" w:hAnsi="Times New Roman" w:cs="Times New Roman"/>
                <w:sz w:val="24"/>
                <w:szCs w:val="24"/>
              </w:rPr>
              <w:t xml:space="preserve">mprende el sentido global de los textos y emplea el lenguaje oral como forma de comunicación y de expresión personal.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Transmite las ideas y valores con claridad y coherencia.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0"/>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adecuadamente la grafía, respetando los márgenes en sus escritos.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53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diferentes tipos de textos adecuados a su nivel de competencia curricular con velocidad, fluidez y entonación adecuada.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Resume en voz alta y por escrito los textos leídos.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4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 con corrección la utilización del punto y reglas de acentuación.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el Adjetivo (género y número).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5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descripciones de personas.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93"/>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propia y la de los demás compañeros.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grupo nominal.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textos que transmiten valores, dando su opinión.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4850" w:type="dxa"/>
            <w:gridSpan w:val="6"/>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Cambria" w:eastAsia="Times New Roman" w:hAnsi="Cambria" w:cs="Times New Roman"/>
                <w:b/>
                <w:color w:val="FF0000"/>
                <w:sz w:val="18"/>
                <w:szCs w:val="18"/>
              </w:rPr>
              <w:t xml:space="preserve">                                                                                                                                                                     CLAVES:  P</w:t>
            </w:r>
            <w:r w:rsidRPr="00CF12C3">
              <w:rPr>
                <w:rFonts w:ascii="Cambria" w:eastAsia="Times New Roman" w:hAnsi="Cambria" w:cs="Times New Roman"/>
                <w:color w:val="FF0000"/>
                <w:sz w:val="18"/>
                <w:szCs w:val="18"/>
              </w:rPr>
              <w:t>oco</w:t>
            </w:r>
            <w:r w:rsidRPr="00CF12C3">
              <w:rPr>
                <w:rFonts w:ascii="Cambria" w:eastAsia="Times New Roman" w:hAnsi="Cambria" w:cs="Times New Roman"/>
                <w:b/>
                <w:color w:val="FF0000"/>
                <w:sz w:val="18"/>
                <w:szCs w:val="18"/>
              </w:rPr>
              <w:t xml:space="preserve"> 1-2</w:t>
            </w:r>
            <w:r w:rsidRPr="00CF12C3">
              <w:rPr>
                <w:rFonts w:ascii="Cambria" w:eastAsia="Times New Roman" w:hAnsi="Cambria" w:cs="Times New Roman"/>
                <w:b/>
                <w:color w:val="FFC000"/>
                <w:sz w:val="18"/>
                <w:szCs w:val="18"/>
              </w:rPr>
              <w:t>R</w:t>
            </w:r>
            <w:r w:rsidRPr="00CF12C3">
              <w:rPr>
                <w:rFonts w:ascii="Cambria" w:eastAsia="Times New Roman" w:hAnsi="Cambria" w:cs="Times New Roman"/>
                <w:color w:val="FFC000"/>
                <w:sz w:val="18"/>
                <w:szCs w:val="18"/>
              </w:rPr>
              <w:t>egular</w:t>
            </w:r>
            <w:r w:rsidRPr="00CF12C3">
              <w:rPr>
                <w:rFonts w:ascii="Cambria" w:eastAsia="Times New Roman" w:hAnsi="Cambria" w:cs="Times New Roman"/>
                <w:b/>
                <w:color w:val="FFC000"/>
                <w:sz w:val="18"/>
                <w:szCs w:val="18"/>
              </w:rPr>
              <w:t xml:space="preserve"> 3-4</w:t>
            </w:r>
            <w:r w:rsidRPr="00CF12C3">
              <w:rPr>
                <w:rFonts w:ascii="Cambria" w:eastAsia="Times New Roman" w:hAnsi="Cambria" w:cs="Times New Roman"/>
                <w:color w:val="00B050"/>
                <w:sz w:val="18"/>
                <w:szCs w:val="18"/>
              </w:rPr>
              <w:t>Aceptable</w:t>
            </w:r>
            <w:r w:rsidRPr="00CF12C3">
              <w:rPr>
                <w:rFonts w:ascii="Cambria" w:eastAsia="Times New Roman" w:hAnsi="Cambria" w:cs="Times New Roman"/>
                <w:b/>
                <w:color w:val="00B050"/>
                <w:sz w:val="18"/>
                <w:szCs w:val="18"/>
              </w:rPr>
              <w:t xml:space="preserve"> 5-6</w:t>
            </w:r>
            <w:r w:rsidRPr="00CF12C3">
              <w:rPr>
                <w:rFonts w:ascii="Cambria" w:eastAsia="Times New Roman" w:hAnsi="Cambria" w:cs="Times New Roman"/>
                <w:b/>
                <w:color w:val="00B0F0"/>
                <w:sz w:val="18"/>
                <w:szCs w:val="18"/>
              </w:rPr>
              <w:t>B</w:t>
            </w:r>
            <w:r w:rsidRPr="00CF12C3">
              <w:rPr>
                <w:rFonts w:ascii="Cambria" w:eastAsia="Times New Roman" w:hAnsi="Cambria" w:cs="Times New Roman"/>
                <w:color w:val="00B0F0"/>
                <w:sz w:val="18"/>
                <w:szCs w:val="18"/>
              </w:rPr>
              <w:t>ueno</w:t>
            </w:r>
            <w:r w:rsidRPr="00CF12C3">
              <w:rPr>
                <w:rFonts w:ascii="Cambria" w:eastAsia="Times New Roman" w:hAnsi="Cambria" w:cs="Times New Roman"/>
                <w:b/>
                <w:color w:val="00B0F0"/>
                <w:sz w:val="18"/>
                <w:szCs w:val="18"/>
              </w:rPr>
              <w:t xml:space="preserve">   7-8</w:t>
            </w:r>
            <w:r w:rsidRPr="00CF12C3">
              <w:rPr>
                <w:rFonts w:ascii="Cambria" w:eastAsia="Times New Roman" w:hAnsi="Cambria" w:cs="Times New Roman"/>
                <w:b/>
                <w:sz w:val="18"/>
                <w:szCs w:val="18"/>
              </w:rPr>
              <w:t xml:space="preserve">   Excelente</w:t>
            </w:r>
            <w:r w:rsidRPr="00CF12C3">
              <w:rPr>
                <w:rFonts w:ascii="Cambria" w:eastAsia="Times New Roman" w:hAnsi="Cambria" w:cs="Times New Roman"/>
                <w:b/>
                <w:color w:val="002060"/>
                <w:sz w:val="18"/>
                <w:szCs w:val="18"/>
              </w:rPr>
              <w:t xml:space="preserve">  9- 10</w:t>
            </w:r>
          </w:p>
        </w:tc>
      </w:tr>
    </w:tbl>
    <w:p w:rsidR="00CF12C3" w:rsidRPr="00CF12C3" w:rsidRDefault="00CF12C3" w:rsidP="00CF12C3">
      <w:pPr>
        <w:spacing w:after="0" w:line="240" w:lineRule="auto"/>
        <w:rPr>
          <w:rFonts w:ascii="Times New Roman" w:eastAsia="Times New Roman" w:hAnsi="Times New Roman" w:cs="Times New Roman"/>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t>3ª EVALUACIÓN                                           ÁREA: LENGUA CASTELLANA Y LITERATURA                                 1º ESO</w:t>
      </w:r>
    </w:p>
    <w:tbl>
      <w:tblPr>
        <w:tblStyle w:val="Tablaconcuadrcula"/>
        <w:tblW w:w="14709" w:type="dxa"/>
        <w:tblLayout w:type="fixed"/>
        <w:tblLook w:val="04A0" w:firstRow="1" w:lastRow="0" w:firstColumn="1" w:lastColumn="0" w:noHBand="0" w:noVBand="1"/>
      </w:tblPr>
      <w:tblGrid>
        <w:gridCol w:w="4786"/>
        <w:gridCol w:w="4536"/>
        <w:gridCol w:w="5387"/>
      </w:tblGrid>
      <w:tr w:rsidR="00CF12C3" w:rsidRPr="00CF12C3" w:rsidTr="006832A8">
        <w:trPr>
          <w:trHeight w:val="494"/>
        </w:trPr>
        <w:tc>
          <w:tcPr>
            <w:tcW w:w="478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4536"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5387" w:type="dxa"/>
            <w:vAlign w:val="center"/>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rPr>
          <w:trHeight w:val="1192"/>
        </w:trPr>
        <w:tc>
          <w:tcPr>
            <w:tcW w:w="478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Participar en situaciones de intercambio verbal a través de la proposición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temas, expresión de opiniones, aportación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razones</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Subrayar en el texto las ideas principales.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Resumir un texto adecuado a su nivel.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Utilizar sinónimos y antónimos en sus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producciones</w:t>
            </w:r>
            <w:proofErr w:type="gramEnd"/>
            <w:r w:rsidRPr="00CF12C3">
              <w:rPr>
                <w:rFonts w:ascii="Times New Roman" w:eastAsia="Times New Roman" w:hAnsi="Times New Roman" w:cs="Times New Roman"/>
                <w:sz w:val="24"/>
                <w:szCs w:val="24"/>
              </w:rPr>
              <w:t>, haciendo uso del diccionario.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definiciones de vocabulario básico.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Comprender textos, historias, cuentos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Conocer los esquemas textuales básicos: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narración</w:t>
            </w:r>
            <w:proofErr w:type="gramEnd"/>
            <w:r w:rsidRPr="00CF12C3">
              <w:rPr>
                <w:rFonts w:ascii="Times New Roman" w:eastAsia="Times New Roman" w:hAnsi="Times New Roman" w:cs="Times New Roman"/>
                <w:sz w:val="24"/>
                <w:szCs w:val="24"/>
              </w:rPr>
              <w:t>, descripción, textos expositivos y aplicarlos en la interpretación del discurso.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Producir textos orales adecuados al contexto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comunicativo</w:t>
            </w:r>
            <w:proofErr w:type="gramEnd"/>
            <w:r w:rsidRPr="00CF12C3">
              <w:rPr>
                <w:rFonts w:ascii="Times New Roman" w:eastAsia="Times New Roman" w:hAnsi="Times New Roman" w:cs="Times New Roman"/>
                <w:sz w:val="24"/>
                <w:szCs w:val="24"/>
              </w:rPr>
              <w:t>.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Usar adecuadamente las habilidades lingüísticas y no lingüísticas: entonación, gesto, ritmo en el oral.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Respetar las normas de interacción social en situaciones de comunicación oral y guardar el turno de palabra, escuchar, manifestar la opinión...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LECTURA MECÁNICA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1.Ser capaz y no negarse a leer en voz</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alta</w:t>
            </w:r>
            <w:proofErr w:type="gramEnd"/>
            <w:r w:rsidRPr="00CF12C3">
              <w:rPr>
                <w:rFonts w:ascii="Times New Roman" w:eastAsia="Times New Roman" w:hAnsi="Times New Roman" w:cs="Times New Roman"/>
                <w:sz w:val="24"/>
                <w:szCs w:val="24"/>
              </w:rPr>
              <w:t>. Se valorará la actitud por mejorar y</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participación   en   el   pequeño   grupo,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superando     miedos   y   mejorando   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autoestima en relación a la lectura en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voz</w:t>
            </w:r>
            <w:proofErr w:type="gramEnd"/>
            <w:r w:rsidRPr="00CF12C3">
              <w:rPr>
                <w:rFonts w:ascii="Times New Roman" w:eastAsia="Times New Roman" w:hAnsi="Times New Roman" w:cs="Times New Roman"/>
                <w:sz w:val="24"/>
                <w:szCs w:val="24"/>
              </w:rPr>
              <w:t> alta.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Leer en voz alta respetando los signos de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puntuación</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Evitar y corregir errores de exactitud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Mostrar interés por la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Lectura de banco de palabras.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COMPRENSION LECTORA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Contar oralmente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2.Lectura</w:t>
            </w:r>
            <w:proofErr w:type="gramEnd"/>
            <w:r w:rsidRPr="00CF12C3">
              <w:rPr>
                <w:rFonts w:ascii="Times New Roman" w:eastAsia="Times New Roman" w:hAnsi="Times New Roman" w:cs="Times New Roman"/>
                <w:sz w:val="24"/>
                <w:szCs w:val="24"/>
              </w:rPr>
              <w:t xml:space="preserve"> comprensiva de textos.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Ser capaz de responder preguntas referidas 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textos</w:t>
            </w:r>
            <w:proofErr w:type="gramEnd"/>
            <w:r w:rsidRPr="00CF12C3">
              <w:rPr>
                <w:rFonts w:ascii="Times New Roman" w:eastAsia="Times New Roman" w:hAnsi="Times New Roman" w:cs="Times New Roman"/>
                <w:sz w:val="24"/>
                <w:szCs w:val="24"/>
              </w:rPr>
              <w:t xml:space="preserve"> sencillos.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Ordenar palabras para formar frases coherentes.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Inventar títulos adecuados a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Interpretar textos escritos de carácter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informativo</w:t>
            </w:r>
            <w:proofErr w:type="gramEnd"/>
            <w:r w:rsidRPr="00CF12C3">
              <w:rPr>
                <w:rFonts w:ascii="Times New Roman" w:eastAsia="Times New Roman" w:hAnsi="Times New Roman" w:cs="Times New Roman"/>
                <w:sz w:val="24"/>
                <w:szCs w:val="24"/>
              </w:rPr>
              <w:t xml:space="preserve"> y adecuados al conocimiento del mundo de los alumnos.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Usar estrategias que permitan resolver sus dudas en la comprensión de textos: uso de diccionarios, consulta al profesor...</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ESCRITURA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Escribir correctamente siguiendo el trazo,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dirección</w:t>
            </w:r>
            <w:proofErr w:type="gramEnd"/>
            <w:r w:rsidRPr="00CF12C3">
              <w:rPr>
                <w:rFonts w:ascii="Times New Roman" w:eastAsia="Times New Roman" w:hAnsi="Times New Roman" w:cs="Times New Roman"/>
                <w:sz w:val="24"/>
                <w:szCs w:val="24"/>
              </w:rPr>
              <w:t xml:space="preserve"> y tamaño adecuado.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Respetar márgenes y espacios entre palabras y líneas.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Copiar textos sin errores.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4. Escribir frases a partir de palabras dadas.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Elaborar composiciones escritas a partir de una serie de palabras.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Redactar un texto sobre un tema propuesto.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Escribir al dictado según su nivel de lectura.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Corregir las propias producciones escritas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ORTOGRAFÍA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 Separar adecuadamente las palabras dentro de las frases.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2. Utilizar mayúsculas al principio de frase.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Utilizar mayúsculas en nombres propios.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4. Emplear las reglas ortográficas.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5. Usar el punto al final de frase.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6. Separar las sílabas de una palabra correctamente.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7. Distinguir la sílaba tónica de una palabra.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8. Clasificar palabras por su acento.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9. Escribir correctamente Aplicando las normas ortográficas</w:t>
            </w:r>
            <w:proofErr w:type="gramStart"/>
            <w:r w:rsidRPr="00CF12C3">
              <w:rPr>
                <w:rFonts w:ascii="Times New Roman" w:eastAsia="Times New Roman" w:hAnsi="Times New Roman" w:cs="Times New Roman"/>
                <w:sz w:val="24"/>
                <w:szCs w:val="24"/>
              </w:rPr>
              <w:t>..</w:t>
            </w:r>
            <w:proofErr w:type="gram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10. Emplear correctamente el punto.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11. Reconocer y utilizar las abreviaturas de uso cotidiano.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12. Utilizar el diccionario correctamente y de forma habitual para resolver dudas ortográficas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13. Reglas de acentuación: Agudas, llanas y esdrújulas.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GRAMÁTICA: REPASO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1.Identificar</w:t>
            </w:r>
            <w:proofErr w:type="gramEnd"/>
            <w:r w:rsidRPr="00CF12C3">
              <w:rPr>
                <w:rFonts w:ascii="Times New Roman" w:eastAsia="Times New Roman" w:hAnsi="Times New Roman" w:cs="Times New Roman"/>
                <w:sz w:val="24"/>
                <w:szCs w:val="24"/>
              </w:rPr>
              <w:t xml:space="preserve"> el Sustantivo.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2.Identificar</w:t>
            </w:r>
            <w:proofErr w:type="gramEnd"/>
            <w:r w:rsidRPr="00CF12C3">
              <w:rPr>
                <w:rFonts w:ascii="Times New Roman" w:eastAsia="Times New Roman" w:hAnsi="Times New Roman" w:cs="Times New Roman"/>
                <w:sz w:val="24"/>
                <w:szCs w:val="24"/>
              </w:rPr>
              <w:t xml:space="preserve"> el Adjetivo.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3. Identificar los determinantes.</w:t>
            </w:r>
          </w:p>
          <w:p w:rsidR="00CF12C3" w:rsidRPr="00CF12C3" w:rsidRDefault="00CF12C3" w:rsidP="00CF12C3">
            <w:pPr>
              <w:tabs>
                <w:tab w:val="center" w:pos="4252"/>
                <w:tab w:val="right" w:pos="4570"/>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4. Identificar el verbo.  </w:t>
            </w:r>
          </w:p>
          <w:p w:rsidR="00CF12C3" w:rsidRPr="00CF12C3" w:rsidRDefault="00CF12C3" w:rsidP="00CF12C3">
            <w:pPr>
              <w:tabs>
                <w:tab w:val="center" w:pos="4252"/>
                <w:tab w:val="right" w:pos="4570"/>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5.Separar</w:t>
            </w:r>
            <w:proofErr w:type="gramEnd"/>
            <w:r w:rsidRPr="00CF12C3">
              <w:rPr>
                <w:rFonts w:ascii="Times New Roman" w:eastAsia="Times New Roman" w:hAnsi="Times New Roman" w:cs="Times New Roman"/>
                <w:sz w:val="24"/>
                <w:szCs w:val="24"/>
              </w:rPr>
              <w:t xml:space="preserve"> Sujeto y Predicado.</w:t>
            </w:r>
          </w:p>
          <w:p w:rsidR="00CF12C3" w:rsidRPr="00CF12C3" w:rsidRDefault="00CF12C3" w:rsidP="00CF12C3">
            <w:pPr>
              <w:tabs>
                <w:tab w:val="center" w:pos="4252"/>
                <w:tab w:val="right" w:pos="4570"/>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4570"/>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53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 xml:space="preserve">Bloque </w:t>
            </w:r>
            <w:proofErr w:type="gramStart"/>
            <w:r w:rsidRPr="00CF12C3">
              <w:rPr>
                <w:rFonts w:ascii="Times New Roman" w:eastAsia="Times New Roman" w:hAnsi="Times New Roman" w:cs="Times New Roman"/>
                <w:b/>
                <w:sz w:val="24"/>
                <w:szCs w:val="24"/>
              </w:rPr>
              <w:t>1 .</w:t>
            </w:r>
            <w:proofErr w:type="gramEnd"/>
            <w:r w:rsidRPr="00CF12C3">
              <w:rPr>
                <w:rFonts w:ascii="Times New Roman" w:eastAsia="Times New Roman" w:hAnsi="Times New Roman" w:cs="Times New Roman"/>
                <w:b/>
                <w:sz w:val="24"/>
                <w:szCs w:val="24"/>
              </w:rPr>
              <w:t xml:space="preserve"> Comunicación oral: Escuchar y hablar: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El lenguaje como sistema de comunicación e interacción humana.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-Observación, reflexión, comprensión y valoración del sentido global de los debates, coloquios y conversaciones espontáneas; de la intención comunicativa de cada interlocutor así como de la aplicación de las normas básicas que los regulan.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2. Comunicación escrita: leer y escribir.</w:t>
            </w:r>
            <w:r w:rsidRPr="00CF12C3">
              <w:rPr>
                <w:rFonts w:ascii="Times New Roman" w:eastAsia="Times New Roman" w:hAnsi="Times New Roman" w:cs="Times New Roman"/>
                <w:b/>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-Lectura, comprensión, interpretación y valoración de textos escritos.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-Tener buena grafía y presentación de los textos.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3. Conocimiento de la lengua.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-Sintaxis: Reconocer Sujeto y Predicado.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-Categorías gramaticales: sustantivos, adjetivos, determinantes y verbos.</w:t>
            </w: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2340D2" w:rsidP="002340D2">
            <w:pPr>
              <w:tabs>
                <w:tab w:val="center" w:pos="4252"/>
                <w:tab w:val="right" w:pos="8504"/>
              </w:tabs>
              <w:ind w:left="31680" w:hanging="3164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w:t>
            </w:r>
          </w:p>
          <w:p w:rsidR="00CF12C3" w:rsidRPr="00CF12C3" w:rsidRDefault="00CF12C3" w:rsidP="00CF12C3">
            <w:pPr>
              <w:tabs>
                <w:tab w:val="center" w:pos="4252"/>
                <w:tab w:val="right" w:pos="8504"/>
              </w:tabs>
              <w:ind w:left="34"/>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ind w:left="720"/>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538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lastRenderedPageBreak/>
              <w:t xml:space="preserve"> Comprender, interpretar y valorar textos orales propios del ámbito personal, académico y social. CCL, CAA, CSC</w:t>
            </w:r>
            <w:r w:rsidRPr="00CF12C3">
              <w:rPr>
                <w:rFonts w:ascii="Times New Roman" w:eastAsia="Times New Roman" w:hAnsi="Times New Roman" w:cs="Times New Roman"/>
                <w:b/>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Valorar la importancia de la conversación en la vida social practicando actos de habla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Aplicar estrategias de lectura comprensiva y crítica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comprender, interpretar y valorar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sencillos en relación con el ámbito de uso. CCL, CD,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Valorar la importancia de la escritura como herramienta de adquisición de los aprendizajes y como estímulo del desarrollo personal. CCL, CAA, SIEP</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 Reconocer y analizar la estructura de las palabras pertenecientes a las distintas categorías gramaticales CCL, CAA.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Reconocer los dos elementos constituyentes de la oración: Sujeto y Predicado CCL, CAA.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lastRenderedPageBreak/>
        <w:t>ESTÁNDARES DE APRENDIZAJE</w:t>
      </w: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3º TRIMESTRE:</w:t>
      </w:r>
    </w:p>
    <w:tbl>
      <w:tblPr>
        <w:tblStyle w:val="Tablaconcuadrcula"/>
        <w:tblW w:w="14850" w:type="dxa"/>
        <w:tblLook w:val="04A0" w:firstRow="1" w:lastRow="0" w:firstColumn="1" w:lastColumn="0" w:noHBand="0" w:noVBand="1"/>
      </w:tblPr>
      <w:tblGrid>
        <w:gridCol w:w="12724"/>
        <w:gridCol w:w="425"/>
        <w:gridCol w:w="426"/>
        <w:gridCol w:w="425"/>
        <w:gridCol w:w="425"/>
        <w:gridCol w:w="425"/>
      </w:tblGrid>
      <w:tr w:rsidR="00CF12C3" w:rsidRPr="00CF12C3" w:rsidTr="006832A8">
        <w:trPr>
          <w:trHeight w:val="268"/>
        </w:trPr>
        <w:tc>
          <w:tcPr>
            <w:tcW w:w="12724" w:type="dxa"/>
            <w:tcBorders>
              <w:top w:val="single" w:sz="4" w:space="0" w:color="auto"/>
            </w:tcBorders>
          </w:tcPr>
          <w:p w:rsidR="00CF12C3" w:rsidRPr="00CF12C3" w:rsidRDefault="00CF12C3" w:rsidP="00CF12C3">
            <w:pPr>
              <w:tabs>
                <w:tab w:val="center" w:pos="4252"/>
                <w:tab w:val="right" w:pos="8504"/>
              </w:tabs>
              <w:ind w:left="-709" w:right="-568"/>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NIVEL DE ADQUISICIÓN</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color w:val="4F81BD"/>
                <w:sz w:val="24"/>
                <w:szCs w:val="24"/>
                <w:lang w:val="es-ES_tradnl"/>
              </w:rPr>
            </w:pPr>
            <w:r w:rsidRPr="00CF12C3">
              <w:rPr>
                <w:rFonts w:ascii="Cambria" w:eastAsia="Times New Roman" w:hAnsi="Cambria" w:cs="Times New Roman"/>
                <w:b/>
                <w:color w:val="4F81BD"/>
                <w:sz w:val="24"/>
                <w:szCs w:val="24"/>
                <w:lang w:val="es-ES_tradnl"/>
              </w:rPr>
              <w:t>B</w:t>
            </w:r>
          </w:p>
        </w:tc>
        <w:tc>
          <w:tcPr>
            <w:tcW w:w="425" w:type="dxa"/>
            <w:tcBorders>
              <w:top w:val="single" w:sz="4" w:space="0" w:color="auto"/>
            </w:tcBorders>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222"/>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Co</w:t>
            </w:r>
            <w:r w:rsidRPr="00CF12C3">
              <w:rPr>
                <w:rFonts w:ascii="Times New Roman" w:eastAsia="Times New Roman" w:hAnsi="Times New Roman" w:cs="Times New Roman"/>
                <w:sz w:val="24"/>
                <w:szCs w:val="24"/>
              </w:rPr>
              <w:t xml:space="preserve">mprende el sentido global de los textos y emplea el lenguaje oral como forma de comunicación y de expresión personal.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Transmite las ideas y valores con claridad y coherencia.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0"/>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adecuadamente la grafía, respetando los márgenes en sus escritos.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53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diferentes tipos de textos adecuados a su nivel de competencia curricular con velocidad, fluidez y entonación adecuada.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Resume en voz alta y por escrito los textos leídos.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4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Aplica con corrección la utilización del punto y reglas de acentuación.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las categorías gramaticales dadas.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93"/>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propia y la de los demás compañeros.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Separa Sujeto y Predicado.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textos que transmiten valores, dando su opinión.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8"/>
        </w:trPr>
        <w:tc>
          <w:tcPr>
            <w:tcW w:w="14850" w:type="dxa"/>
            <w:gridSpan w:val="6"/>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Cambria" w:eastAsia="Times New Roman" w:hAnsi="Cambria" w:cs="Times New Roman"/>
                <w:b/>
                <w:color w:val="FF0000"/>
                <w:sz w:val="18"/>
                <w:szCs w:val="18"/>
              </w:rPr>
              <w:t xml:space="preserve">                                                                                                                                                              CLAVES:  P</w:t>
            </w:r>
            <w:r w:rsidRPr="00CF12C3">
              <w:rPr>
                <w:rFonts w:ascii="Cambria" w:eastAsia="Times New Roman" w:hAnsi="Cambria" w:cs="Times New Roman"/>
                <w:color w:val="FF0000"/>
                <w:sz w:val="18"/>
                <w:szCs w:val="18"/>
              </w:rPr>
              <w:t>oco</w:t>
            </w:r>
            <w:r w:rsidRPr="00CF12C3">
              <w:rPr>
                <w:rFonts w:ascii="Cambria" w:eastAsia="Times New Roman" w:hAnsi="Cambria" w:cs="Times New Roman"/>
                <w:b/>
                <w:color w:val="FF0000"/>
                <w:sz w:val="18"/>
                <w:szCs w:val="18"/>
              </w:rPr>
              <w:t xml:space="preserve"> 1-2</w:t>
            </w:r>
            <w:r w:rsidRPr="00CF12C3">
              <w:rPr>
                <w:rFonts w:ascii="Cambria" w:eastAsia="Times New Roman" w:hAnsi="Cambria" w:cs="Times New Roman"/>
                <w:b/>
                <w:sz w:val="18"/>
                <w:szCs w:val="18"/>
              </w:rPr>
              <w:t xml:space="preserve">   </w:t>
            </w:r>
            <w:r w:rsidRPr="00CF12C3">
              <w:rPr>
                <w:rFonts w:ascii="Cambria" w:eastAsia="Times New Roman" w:hAnsi="Cambria" w:cs="Times New Roman"/>
                <w:b/>
                <w:color w:val="FFC000"/>
                <w:sz w:val="18"/>
                <w:szCs w:val="18"/>
              </w:rPr>
              <w:t>R</w:t>
            </w:r>
            <w:r w:rsidRPr="00CF12C3">
              <w:rPr>
                <w:rFonts w:ascii="Cambria" w:eastAsia="Times New Roman" w:hAnsi="Cambria" w:cs="Times New Roman"/>
                <w:color w:val="FFC000"/>
                <w:sz w:val="18"/>
                <w:szCs w:val="18"/>
              </w:rPr>
              <w:t>egular</w:t>
            </w:r>
            <w:r w:rsidRPr="00CF12C3">
              <w:rPr>
                <w:rFonts w:ascii="Cambria" w:eastAsia="Times New Roman" w:hAnsi="Cambria" w:cs="Times New Roman"/>
                <w:b/>
                <w:color w:val="FFC000"/>
                <w:sz w:val="18"/>
                <w:szCs w:val="18"/>
              </w:rPr>
              <w:t xml:space="preserve"> 3-4</w:t>
            </w:r>
            <w:r w:rsidRPr="00CF12C3">
              <w:rPr>
                <w:rFonts w:ascii="Cambria" w:eastAsia="Times New Roman" w:hAnsi="Cambria" w:cs="Times New Roman"/>
                <w:b/>
                <w:sz w:val="18"/>
                <w:szCs w:val="18"/>
              </w:rPr>
              <w:t xml:space="preserve">    </w:t>
            </w:r>
            <w:r w:rsidRPr="00CF12C3">
              <w:rPr>
                <w:rFonts w:ascii="Cambria" w:eastAsia="Times New Roman" w:hAnsi="Cambria" w:cs="Times New Roman"/>
                <w:color w:val="00B050"/>
                <w:sz w:val="18"/>
                <w:szCs w:val="18"/>
              </w:rPr>
              <w:t>Aceptable</w:t>
            </w:r>
            <w:r w:rsidRPr="00CF12C3">
              <w:rPr>
                <w:rFonts w:ascii="Cambria" w:eastAsia="Times New Roman" w:hAnsi="Cambria" w:cs="Times New Roman"/>
                <w:b/>
                <w:color w:val="00B050"/>
                <w:sz w:val="18"/>
                <w:szCs w:val="18"/>
              </w:rPr>
              <w:t xml:space="preserve"> 5-6</w:t>
            </w:r>
            <w:r w:rsidRPr="00CF12C3">
              <w:rPr>
                <w:rFonts w:ascii="Cambria" w:eastAsia="Times New Roman" w:hAnsi="Cambria" w:cs="Times New Roman"/>
                <w:b/>
                <w:sz w:val="18"/>
                <w:szCs w:val="18"/>
              </w:rPr>
              <w:t xml:space="preserve">  </w:t>
            </w:r>
            <w:r w:rsidRPr="00CF12C3">
              <w:rPr>
                <w:rFonts w:ascii="Cambria" w:eastAsia="Times New Roman" w:hAnsi="Cambria" w:cs="Times New Roman"/>
                <w:b/>
                <w:color w:val="00B0F0"/>
                <w:sz w:val="18"/>
                <w:szCs w:val="18"/>
              </w:rPr>
              <w:t>B</w:t>
            </w:r>
            <w:r w:rsidRPr="00CF12C3">
              <w:rPr>
                <w:rFonts w:ascii="Cambria" w:eastAsia="Times New Roman" w:hAnsi="Cambria" w:cs="Times New Roman"/>
                <w:color w:val="00B0F0"/>
                <w:sz w:val="18"/>
                <w:szCs w:val="18"/>
              </w:rPr>
              <w:t>ueno</w:t>
            </w:r>
            <w:r w:rsidRPr="00CF12C3">
              <w:rPr>
                <w:rFonts w:ascii="Cambria" w:eastAsia="Times New Roman" w:hAnsi="Cambria" w:cs="Times New Roman"/>
                <w:b/>
                <w:color w:val="00B0F0"/>
                <w:sz w:val="18"/>
                <w:szCs w:val="18"/>
              </w:rPr>
              <w:t xml:space="preserve">   7-8</w:t>
            </w:r>
            <w:r w:rsidRPr="00CF12C3">
              <w:rPr>
                <w:rFonts w:ascii="Cambria" w:eastAsia="Times New Roman" w:hAnsi="Cambria" w:cs="Times New Roman"/>
                <w:b/>
                <w:sz w:val="18"/>
                <w:szCs w:val="18"/>
              </w:rPr>
              <w:t xml:space="preserve">   Excelente</w:t>
            </w:r>
            <w:r w:rsidRPr="00CF12C3">
              <w:rPr>
                <w:rFonts w:ascii="Cambria" w:eastAsia="Times New Roman" w:hAnsi="Cambria" w:cs="Times New Roman"/>
                <w:b/>
                <w:color w:val="002060"/>
                <w:sz w:val="18"/>
                <w:szCs w:val="18"/>
              </w:rPr>
              <w:t xml:space="preserve">  9- 10</w:t>
            </w:r>
          </w:p>
        </w:tc>
      </w:tr>
    </w:tbl>
    <w:p w:rsidR="00CF12C3" w:rsidRPr="00CF12C3" w:rsidRDefault="00CF12C3" w:rsidP="00CF12C3">
      <w:pPr>
        <w:spacing w:after="0" w:line="240" w:lineRule="auto"/>
        <w:rPr>
          <w:rFonts w:ascii="Times New Roman" w:eastAsia="Times New Roman" w:hAnsi="Times New Roman" w:cs="Times New Roman"/>
          <w:sz w:val="24"/>
          <w:szCs w:val="24"/>
          <w:lang w:eastAsia="es-ES"/>
        </w:rPr>
      </w:pPr>
      <w:r w:rsidRPr="00CF12C3">
        <w:rPr>
          <w:rFonts w:ascii="Cambria" w:eastAsia="Times New Roman" w:hAnsi="Cambria" w:cs="Times New Roman"/>
          <w:b/>
          <w:color w:val="FF0000"/>
          <w:sz w:val="18"/>
          <w:szCs w:val="18"/>
          <w:lang w:eastAsia="es-ES"/>
        </w:rPr>
        <w:t xml:space="preserve">                                                                                                </w:t>
      </w:r>
      <w:r w:rsidRPr="00CF12C3">
        <w:rPr>
          <w:rFonts w:ascii="Times New Roman" w:eastAsia="Times New Roman" w:hAnsi="Times New Roman" w:cs="Times New Roman"/>
          <w:sz w:val="24"/>
          <w:szCs w:val="24"/>
          <w:lang w:eastAsia="es-ES"/>
        </w:rPr>
        <w:t xml:space="preserve">                                                                                            </w:t>
      </w: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sz w:val="24"/>
          <w:szCs w:val="24"/>
          <w:lang w:eastAsia="es-ES"/>
        </w:rPr>
        <w:t xml:space="preserve">   </w:t>
      </w: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t>1º TRIMESTRE: 1ºESO         ÁREA: MATEMÁTICAS</w:t>
      </w:r>
    </w:p>
    <w:tbl>
      <w:tblPr>
        <w:tblStyle w:val="Tablaconcuadrcula"/>
        <w:tblW w:w="14850" w:type="dxa"/>
        <w:tblLook w:val="04A0" w:firstRow="1" w:lastRow="0" w:firstColumn="1" w:lastColumn="0" w:noHBand="0" w:noVBand="1"/>
      </w:tblPr>
      <w:tblGrid>
        <w:gridCol w:w="4852"/>
        <w:gridCol w:w="5037"/>
        <w:gridCol w:w="4961"/>
      </w:tblGrid>
      <w:tr w:rsidR="00CF12C3" w:rsidRPr="00CF12C3" w:rsidTr="006832A8">
        <w:tc>
          <w:tcPr>
            <w:tcW w:w="4852"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5037"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4961"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c>
          <w:tcPr>
            <w:tcW w:w="4852" w:type="dxa"/>
          </w:tcPr>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-Escribir números romanos en el sistema de numeración decimal, y viceversa.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-Realizar las operaciones con números naturales (suma, resta, multiplicación y división) y operaciones combinadas de las anteriores.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-Diferenciar entre división exacta y entera, y establecer la relación entre sus términos.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-Expresar las potencias de base y exponente naturales.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-Efectuar el producto y el cociente de potencias de la misma base y la potencia de una potencia.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-Aplicar adecuadamente la jerarquía de las operaciones y los paréntesis en las operaciones combinadas.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-Aproximar números naturales por redondeo y por truncamiento.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-Resolver situaciones y problemas de la vida cotidiana que requieran el uso de operaciones con números naturales.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-Utilizar los criterios de divisibilidad por 2, 3, 5, 10 y 11 en la resolución de problemas.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-Reconocer si un número es múltiplo o divisor de otro número dado.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Aplicar las propiedades de los múltiplos y divisores para resolver problemas.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lastRenderedPageBreak/>
              <w:t>-Calcular todos los divisores de un número.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-Distinguir si un número es primo o compuesto.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-Hallar el máximo común divisor y el mínimo común múltiplo de varios números, descomponiéndolos en factores primos.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-Resolver problemas de la vida real en los que aparezcan conceptos de divisibilidad.</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-Reconocer la presencia de los números enteros en distintos contextos. </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-Calcular el valor absoluto de un número entero.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-Ordenar un conjunto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-Realizar sumas, restas, multiplicaciones y divisiones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-Realizar operaciones combinadas de números enteros con y sin paréntesis respetando la jerarquía de las operaciones.</w:t>
            </w: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tc>
        <w:tc>
          <w:tcPr>
            <w:tcW w:w="503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lastRenderedPageBreak/>
              <w:t>NÚMEROS NATURALES</w:t>
            </w:r>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-Sistemas de numeración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-Aproximación de números naturales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-Potencia de números naturales.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-Descomposición polinómica de un número.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-Operaciones con potencias.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-Operaciones combinadas Múltiplos de un número.</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DIVISIBILIDAD</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-Divisores de un número.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-Números primos y compuestos.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-Descomposición de un número en factores.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w:t>
            </w:r>
            <w:proofErr w:type="spellStart"/>
            <w:r w:rsidRPr="00CF12C3">
              <w:rPr>
                <w:rFonts w:ascii="Times New Roman" w:eastAsia="Times New Roman" w:hAnsi="Times New Roman" w:cs="Times New Roman"/>
                <w:sz w:val="24"/>
                <w:szCs w:val="24"/>
              </w:rPr>
              <w:t>M.c.d</w:t>
            </w:r>
            <w:proofErr w:type="spellEnd"/>
            <w:r w:rsidRPr="00CF12C3">
              <w:rPr>
                <w:rFonts w:ascii="Times New Roman" w:eastAsia="Times New Roman" w:hAnsi="Times New Roman" w:cs="Times New Roman"/>
                <w:sz w:val="24"/>
                <w:szCs w:val="24"/>
              </w:rPr>
              <w:t xml:space="preserve">. y </w:t>
            </w:r>
            <w:proofErr w:type="spellStart"/>
            <w:r w:rsidRPr="00CF12C3">
              <w:rPr>
                <w:rFonts w:ascii="Times New Roman" w:eastAsia="Times New Roman" w:hAnsi="Times New Roman" w:cs="Times New Roman"/>
                <w:sz w:val="24"/>
                <w:szCs w:val="24"/>
              </w:rPr>
              <w:t>m.c.m</w:t>
            </w:r>
            <w:proofErr w:type="spell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NÚMEROS ENTEROS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-Comparación de números enteros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-Operaciones con números enteros.</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c>
          <w:tcPr>
            <w:tcW w:w="49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Utilizar números naturales, enteros, fraccionarios, decimales y porcentajes sencillos, sus operaciones y propiedades para recoger, transformar e intercambiar información y resolver problemas relacionados con la vida diaria. CCL, CMCT,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Conocer y utilizar propiedades y nuevos significados de los números en contextos de  paridad, divisibilidad y operaciones  elementales,  mejorando así la comprensión del concepto y de los tipos de números. CMCT.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u w:val="single"/>
          <w:lang w:eastAsia="es-ES"/>
        </w:rPr>
        <w:lastRenderedPageBreak/>
        <w:t xml:space="preserve">1ª </w:t>
      </w:r>
      <w:proofErr w:type="gramStart"/>
      <w:r w:rsidRPr="00CF12C3">
        <w:rPr>
          <w:rFonts w:ascii="Times New Roman" w:eastAsia="Times New Roman" w:hAnsi="Times New Roman" w:cs="Times New Roman"/>
          <w:b/>
          <w:sz w:val="24"/>
          <w:szCs w:val="24"/>
          <w:u w:val="single"/>
          <w:lang w:eastAsia="es-ES"/>
        </w:rPr>
        <w:t xml:space="preserve">EVALUACIÓN  </w:t>
      </w:r>
      <w:r w:rsidRPr="00CF12C3">
        <w:rPr>
          <w:rFonts w:ascii="Times New Roman" w:eastAsia="Times New Roman" w:hAnsi="Times New Roman" w:cs="Times New Roman"/>
          <w:b/>
          <w:sz w:val="24"/>
          <w:szCs w:val="24"/>
          <w:lang w:eastAsia="es-ES"/>
        </w:rPr>
        <w:t>:</w:t>
      </w:r>
      <w:proofErr w:type="gramEnd"/>
      <w:r w:rsidRPr="00CF12C3">
        <w:rPr>
          <w:rFonts w:ascii="Times New Roman" w:eastAsia="Times New Roman" w:hAnsi="Times New Roman" w:cs="Times New Roman"/>
          <w:b/>
          <w:sz w:val="24"/>
          <w:szCs w:val="24"/>
          <w:lang w:eastAsia="es-ES"/>
        </w:rPr>
        <w:t xml:space="preserve"> 1º ESO                       </w:t>
      </w:r>
      <w:r w:rsidRPr="00CF12C3">
        <w:rPr>
          <w:rFonts w:ascii="Times New Roman" w:eastAsia="Times New Roman" w:hAnsi="Times New Roman" w:cs="Times New Roman"/>
          <w:b/>
          <w:sz w:val="24"/>
          <w:szCs w:val="24"/>
          <w:u w:val="single"/>
          <w:lang w:eastAsia="es-ES"/>
        </w:rPr>
        <w:t>ESTÁNDARES DE APRENDIZAJEMATEMÁTICAS</w:t>
      </w:r>
    </w:p>
    <w:tbl>
      <w:tblPr>
        <w:tblStyle w:val="Tablaconcuadrcula"/>
        <w:tblW w:w="14850" w:type="dxa"/>
        <w:tblInd w:w="-5" w:type="dxa"/>
        <w:tblLook w:val="04A0" w:firstRow="1" w:lastRow="0" w:firstColumn="1" w:lastColumn="0" w:noHBand="0" w:noVBand="1"/>
      </w:tblPr>
      <w:tblGrid>
        <w:gridCol w:w="12724"/>
        <w:gridCol w:w="425"/>
        <w:gridCol w:w="426"/>
        <w:gridCol w:w="425"/>
        <w:gridCol w:w="425"/>
        <w:gridCol w:w="425"/>
      </w:tblGrid>
      <w:tr w:rsidR="00CF12C3" w:rsidRPr="00CF12C3" w:rsidTr="006832A8">
        <w:trPr>
          <w:trHeight w:val="331"/>
        </w:trPr>
        <w:tc>
          <w:tcPr>
            <w:tcW w:w="12724"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u w:val="single"/>
              </w:rPr>
            </w:pPr>
            <w:r w:rsidRPr="00CF12C3">
              <w:rPr>
                <w:rFonts w:ascii="Times New Roman" w:eastAsia="Times New Roman" w:hAnsi="Times New Roman" w:cs="Times New Roman"/>
                <w:b/>
                <w:sz w:val="24"/>
                <w:szCs w:val="24"/>
              </w:rPr>
              <w:t>NIVEL DE ADQUISICIÓN</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70C0"/>
                <w:sz w:val="24"/>
                <w:szCs w:val="24"/>
                <w:lang w:val="es-ES_tradnl"/>
              </w:rPr>
            </w:pPr>
            <w:r w:rsidRPr="00CF12C3">
              <w:rPr>
                <w:rFonts w:ascii="Cambria" w:eastAsia="Times New Roman" w:hAnsi="Cambria" w:cs="Times New Roman"/>
                <w:b/>
                <w:color w:val="0070C0"/>
                <w:sz w:val="24"/>
                <w:szCs w:val="24"/>
                <w:lang w:val="es-ES_tradnl"/>
              </w:rPr>
              <w:t>B</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318"/>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-Suma números naturales.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-Resta de números naturales.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-Multiplica números naturales.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51"/>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-Divide por una cifra.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159"/>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-Divide por dos cifras.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-Divide por tres o más cifras.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42"/>
        </w:trPr>
        <w:tc>
          <w:tcPr>
            <w:tcW w:w="0" w:type="auto"/>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-Resuelve problemas.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4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-Diferencia partes de una potencia.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-Multiplica potencias de la misma base.</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-Divide potencias de la misma base.</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potencias de potencias.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números primos y compuestos.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88"/>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-Conoce criterios de divisibilidad </w:t>
            </w:r>
            <w:proofErr w:type="gramStart"/>
            <w:r w:rsidRPr="00CF12C3">
              <w:rPr>
                <w:rFonts w:ascii="Times New Roman" w:eastAsia="Times New Roman" w:hAnsi="Times New Roman" w:cs="Times New Roman"/>
                <w:sz w:val="24"/>
                <w:szCs w:val="24"/>
              </w:rPr>
              <w:t>( 2</w:t>
            </w:r>
            <w:proofErr w:type="gramEnd"/>
            <w:r w:rsidRPr="00CF12C3">
              <w:rPr>
                <w:rFonts w:ascii="Times New Roman" w:eastAsia="Times New Roman" w:hAnsi="Times New Roman" w:cs="Times New Roman"/>
                <w:sz w:val="24"/>
                <w:szCs w:val="24"/>
              </w:rPr>
              <w:t>, 3, 5, 10).</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 MCM y MCD.</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-Resuelve problemas de MCM y MCD.</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el valor absoluto y opuesto de un número.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números enteros a partir de situaciones cotidianas.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aplica reglas de signos.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6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-Utiliza la jerarquía de operaciones.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operaciones con números enteros.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-Resuelve problemas con números enteros.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8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Cambria" w:eastAsia="Times New Roman" w:hAnsi="Cambria" w:cs="Times New Roman"/>
          <w:b/>
          <w:color w:val="FF0000"/>
          <w:sz w:val="18"/>
          <w:szCs w:val="18"/>
          <w:lang w:eastAsia="es-ES"/>
        </w:rPr>
        <w:t xml:space="preserve">                                                                                                                                                            CLAVES</w:t>
      </w:r>
      <w:proofErr w:type="gramStart"/>
      <w:r w:rsidRPr="00CF12C3">
        <w:rPr>
          <w:rFonts w:ascii="Cambria" w:eastAsia="Times New Roman" w:hAnsi="Cambria" w:cs="Times New Roman"/>
          <w:b/>
          <w:color w:val="FF0000"/>
          <w:sz w:val="18"/>
          <w:szCs w:val="18"/>
          <w:lang w:eastAsia="es-ES"/>
        </w:rPr>
        <w:t>:  P</w:t>
      </w:r>
      <w:r w:rsidRPr="00CF12C3">
        <w:rPr>
          <w:rFonts w:ascii="Cambria" w:eastAsia="Times New Roman" w:hAnsi="Cambria" w:cs="Times New Roman"/>
          <w:color w:val="FF0000"/>
          <w:sz w:val="18"/>
          <w:szCs w:val="18"/>
          <w:lang w:eastAsia="es-ES"/>
        </w:rPr>
        <w:t>oco</w:t>
      </w:r>
      <w:proofErr w:type="gramEnd"/>
      <w:r w:rsidRPr="00CF12C3">
        <w:rPr>
          <w:rFonts w:ascii="Cambria" w:eastAsia="Times New Roman" w:hAnsi="Cambria" w:cs="Times New Roman"/>
          <w:b/>
          <w:color w:val="FF0000"/>
          <w:sz w:val="18"/>
          <w:szCs w:val="18"/>
          <w:lang w:eastAsia="es-ES"/>
        </w:rPr>
        <w:t xml:space="preserve"> 1-2</w:t>
      </w:r>
      <w:r w:rsidRPr="00CF12C3">
        <w:rPr>
          <w:rFonts w:ascii="Cambria" w:eastAsia="Times New Roman" w:hAnsi="Cambria" w:cs="Times New Roman"/>
          <w:b/>
          <w:color w:val="FFC000"/>
          <w:sz w:val="18"/>
          <w:szCs w:val="18"/>
          <w:lang w:eastAsia="es-ES"/>
        </w:rPr>
        <w:t>R</w:t>
      </w:r>
      <w:r w:rsidRPr="00CF12C3">
        <w:rPr>
          <w:rFonts w:ascii="Cambria" w:eastAsia="Times New Roman" w:hAnsi="Cambria" w:cs="Times New Roman"/>
          <w:color w:val="FFC000"/>
          <w:sz w:val="18"/>
          <w:szCs w:val="18"/>
          <w:lang w:eastAsia="es-ES"/>
        </w:rPr>
        <w:t>egular</w:t>
      </w:r>
      <w:r w:rsidRPr="00CF12C3">
        <w:rPr>
          <w:rFonts w:ascii="Cambria" w:eastAsia="Times New Roman" w:hAnsi="Cambria" w:cs="Times New Roman"/>
          <w:b/>
          <w:color w:val="FFC000"/>
          <w:sz w:val="18"/>
          <w:szCs w:val="18"/>
          <w:lang w:eastAsia="es-ES"/>
        </w:rPr>
        <w:t xml:space="preserve"> 3-4</w:t>
      </w:r>
      <w:r w:rsidRPr="00CF12C3">
        <w:rPr>
          <w:rFonts w:ascii="Cambria" w:eastAsia="Times New Roman" w:hAnsi="Cambria" w:cs="Times New Roman"/>
          <w:color w:val="00B050"/>
          <w:sz w:val="18"/>
          <w:szCs w:val="18"/>
          <w:lang w:eastAsia="es-ES"/>
        </w:rPr>
        <w:t>Aceptable</w:t>
      </w:r>
      <w:r w:rsidRPr="00CF12C3">
        <w:rPr>
          <w:rFonts w:ascii="Cambria" w:eastAsia="Times New Roman" w:hAnsi="Cambria" w:cs="Times New Roman"/>
          <w:b/>
          <w:color w:val="00B050"/>
          <w:sz w:val="18"/>
          <w:szCs w:val="18"/>
          <w:lang w:eastAsia="es-ES"/>
        </w:rPr>
        <w:t xml:space="preserve"> 5-6</w:t>
      </w:r>
      <w:r w:rsidRPr="00CF12C3">
        <w:rPr>
          <w:rFonts w:ascii="Cambria" w:eastAsia="Times New Roman" w:hAnsi="Cambria" w:cs="Times New Roman"/>
          <w:b/>
          <w:color w:val="00B0F0"/>
          <w:sz w:val="18"/>
          <w:szCs w:val="18"/>
          <w:lang w:eastAsia="es-ES"/>
        </w:rPr>
        <w:t>B</w:t>
      </w:r>
      <w:r w:rsidRPr="00CF12C3">
        <w:rPr>
          <w:rFonts w:ascii="Cambria" w:eastAsia="Times New Roman" w:hAnsi="Cambria" w:cs="Times New Roman"/>
          <w:color w:val="00B0F0"/>
          <w:sz w:val="18"/>
          <w:szCs w:val="18"/>
          <w:lang w:eastAsia="es-ES"/>
        </w:rPr>
        <w:t>ueno</w:t>
      </w:r>
      <w:r w:rsidRPr="00CF12C3">
        <w:rPr>
          <w:rFonts w:ascii="Cambria" w:eastAsia="Times New Roman" w:hAnsi="Cambria" w:cs="Times New Roman"/>
          <w:b/>
          <w:color w:val="00B0F0"/>
          <w:sz w:val="18"/>
          <w:szCs w:val="18"/>
          <w:lang w:eastAsia="es-ES"/>
        </w:rPr>
        <w:t xml:space="preserve">   7-8</w:t>
      </w:r>
      <w:r w:rsidRPr="00CF12C3">
        <w:rPr>
          <w:rFonts w:ascii="Cambria" w:eastAsia="Times New Roman" w:hAnsi="Cambria" w:cs="Times New Roman"/>
          <w:b/>
          <w:sz w:val="18"/>
          <w:szCs w:val="18"/>
          <w:lang w:eastAsia="es-ES"/>
        </w:rPr>
        <w:t xml:space="preserve">   Excelente</w:t>
      </w:r>
      <w:r w:rsidRPr="00CF12C3">
        <w:rPr>
          <w:rFonts w:ascii="Cambria" w:eastAsia="Times New Roman" w:hAnsi="Cambria" w:cs="Times New Roman"/>
          <w:b/>
          <w:color w:val="002060"/>
          <w:sz w:val="18"/>
          <w:szCs w:val="18"/>
          <w:lang w:eastAsia="es-ES"/>
        </w:rPr>
        <w:t xml:space="preserve">  9- 10</w:t>
      </w:r>
    </w:p>
    <w:p w:rsidR="00CF12C3" w:rsidRPr="00CF12C3" w:rsidRDefault="00CF12C3" w:rsidP="00CF12C3">
      <w:pPr>
        <w:spacing w:after="0" w:line="240" w:lineRule="auto"/>
        <w:rPr>
          <w:rFonts w:ascii="Times New Roman" w:eastAsia="Times New Roman" w:hAnsi="Times New Roman" w:cs="Times New Roman"/>
          <w:sz w:val="24"/>
          <w:szCs w:val="24"/>
          <w:lang w:eastAsia="es-ES"/>
        </w:rPr>
      </w:pPr>
    </w:p>
    <w:p w:rsidR="00CF12C3" w:rsidRPr="00CF12C3" w:rsidRDefault="00CF12C3" w:rsidP="00CF12C3">
      <w:pPr>
        <w:spacing w:after="0" w:line="240" w:lineRule="auto"/>
        <w:rPr>
          <w:rFonts w:ascii="Times New Roman" w:eastAsia="Times New Roman" w:hAnsi="Times New Roman" w:cs="Times New Roman"/>
          <w:sz w:val="24"/>
          <w:szCs w:val="24"/>
          <w:lang w:eastAsia="es-ES"/>
        </w:rPr>
      </w:pPr>
    </w:p>
    <w:p w:rsidR="00CF12C3" w:rsidRPr="00CF12C3" w:rsidRDefault="00CF12C3" w:rsidP="00CF12C3">
      <w:pPr>
        <w:spacing w:after="0" w:line="240" w:lineRule="auto"/>
        <w:rPr>
          <w:rFonts w:ascii="Times New Roman" w:eastAsia="Times New Roman" w:hAnsi="Times New Roman" w:cs="Times New Roman"/>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lastRenderedPageBreak/>
        <w:t>2º TRIMESTRE: 1ºESO          ÁREA: MATEMÁTICAS</w:t>
      </w:r>
    </w:p>
    <w:tbl>
      <w:tblPr>
        <w:tblStyle w:val="Tablaconcuadrcula"/>
        <w:tblW w:w="14850" w:type="dxa"/>
        <w:tblLook w:val="04A0" w:firstRow="1" w:lastRow="0" w:firstColumn="1" w:lastColumn="0" w:noHBand="0" w:noVBand="1"/>
      </w:tblPr>
      <w:tblGrid>
        <w:gridCol w:w="4852"/>
        <w:gridCol w:w="5037"/>
        <w:gridCol w:w="4961"/>
      </w:tblGrid>
      <w:tr w:rsidR="00CF12C3" w:rsidRPr="00CF12C3" w:rsidTr="006832A8">
        <w:tc>
          <w:tcPr>
            <w:tcW w:w="4852"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5037"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4961"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c>
          <w:tcPr>
            <w:tcW w:w="4852" w:type="dxa"/>
          </w:tcPr>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UNIDAD 4 : FRACCIONES</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Cs/>
                <w:sz w:val="24"/>
                <w:szCs w:val="24"/>
              </w:rPr>
              <w:t>1. Conocer y utilizar adecuadamente las diversas interpretaciones de una fracción.</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2. Distinguir si dos fracciones son equivalentes y calcular fracciones equivalentes a una fracción dada.</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3. Amplificar y simplificar fracciones.</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4. Calcular la fracción irreducible de una fracción.</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5. Reducir fracciones a común denominador.</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6. Comparar y ordenar fracciones.</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7. Sumar y restar fracciones con el mismo y con distinto denominador.</w:t>
            </w:r>
          </w:p>
          <w:p w:rsidR="00CF12C3" w:rsidRPr="00CF12C3" w:rsidRDefault="00CF12C3" w:rsidP="00CF12C3">
            <w:pPr>
              <w:tabs>
                <w:tab w:val="center" w:pos="4252"/>
                <w:tab w:val="right" w:pos="8504"/>
              </w:tabs>
              <w:spacing w:after="120"/>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8. Multiplicar y dividir fracciones.</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Cs/>
                <w:sz w:val="24"/>
                <w:szCs w:val="24"/>
              </w:rPr>
              <w:t>9. Resolver problemas cotidianos donde aparezcan fracciones.</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c>
          <w:tcPr>
            <w:tcW w:w="5037" w:type="dxa"/>
          </w:tcPr>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UNIDAD 4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 xml:space="preserve">- </w:t>
            </w:r>
            <w:r w:rsidRPr="00CF12C3">
              <w:rPr>
                <w:rFonts w:ascii="Times New Roman" w:eastAsia="Times New Roman" w:hAnsi="Times New Roman" w:cs="Times New Roman"/>
                <w:bCs/>
                <w:sz w:val="24"/>
                <w:szCs w:val="24"/>
              </w:rPr>
              <w:t>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-Fracciones equivalentes.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Comparación de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Suma y resta de fracciones con igual y distinto denominador.</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Multiplicación y división de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Fracción de un número.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problemas.</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c>
          <w:tcPr>
            <w:tcW w:w="4961" w:type="dxa"/>
          </w:tcPr>
          <w:p w:rsidR="00CF12C3" w:rsidRPr="00CF12C3" w:rsidRDefault="00CF12C3" w:rsidP="00CF12C3">
            <w:pPr>
              <w:tabs>
                <w:tab w:val="center" w:pos="4252"/>
                <w:tab w:val="right" w:pos="8504"/>
              </w:tabs>
              <w:spacing w:after="120"/>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Utilizar números naturales, enteros, </w:t>
            </w:r>
            <w:r w:rsidRPr="00CF12C3">
              <w:rPr>
                <w:rFonts w:ascii="Times New Roman" w:eastAsia="Times New Roman" w:hAnsi="Times New Roman" w:cs="Times New Roman"/>
                <w:b/>
                <w:sz w:val="24"/>
                <w:szCs w:val="24"/>
              </w:rPr>
              <w:t>fraccionarios, decimales</w:t>
            </w:r>
            <w:r w:rsidRPr="00CF12C3">
              <w:rPr>
                <w:rFonts w:ascii="Times New Roman" w:eastAsia="Times New Roman" w:hAnsi="Times New Roman" w:cs="Times New Roman"/>
                <w:sz w:val="24"/>
                <w:szCs w:val="24"/>
              </w:rPr>
              <w:t xml:space="preserve"> y porcentajes sencillos, sus operaciones y propiedades para recoger, transformar e intercambiar información y resolver problemas relacionados con la vida diaria. CCL, CMCT, CSC.</w:t>
            </w:r>
          </w:p>
          <w:p w:rsidR="00CF12C3" w:rsidRPr="00CF12C3" w:rsidRDefault="00CF12C3" w:rsidP="00CF12C3">
            <w:pPr>
              <w:tabs>
                <w:tab w:val="center" w:pos="4252"/>
                <w:tab w:val="right" w:pos="8504"/>
              </w:tabs>
              <w:spacing w:after="120"/>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-Elegir la forma de cálculo apropiada (mental, escrita o con calculadora), usando diferentes estrategias que permitan simplificar las operaciones con números enteros, fracciones, decimales y porcentajes y estimando la coherencia y precisión de los resultados obtenidos. CMCT, CD, CAA, SIEP.</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u w:val="single"/>
          <w:lang w:eastAsia="es-ES"/>
        </w:rPr>
        <w:lastRenderedPageBreak/>
        <w:t xml:space="preserve">2ª </w:t>
      </w:r>
      <w:proofErr w:type="gramStart"/>
      <w:r w:rsidRPr="00CF12C3">
        <w:rPr>
          <w:rFonts w:ascii="Times New Roman" w:eastAsia="Times New Roman" w:hAnsi="Times New Roman" w:cs="Times New Roman"/>
          <w:b/>
          <w:sz w:val="24"/>
          <w:szCs w:val="24"/>
          <w:u w:val="single"/>
          <w:lang w:eastAsia="es-ES"/>
        </w:rPr>
        <w:t xml:space="preserve">EVALUACIÓN  </w:t>
      </w:r>
      <w:r w:rsidRPr="00CF12C3">
        <w:rPr>
          <w:rFonts w:ascii="Times New Roman" w:eastAsia="Times New Roman" w:hAnsi="Times New Roman" w:cs="Times New Roman"/>
          <w:b/>
          <w:sz w:val="24"/>
          <w:szCs w:val="24"/>
          <w:lang w:eastAsia="es-ES"/>
        </w:rPr>
        <w:t>:</w:t>
      </w:r>
      <w:proofErr w:type="gramEnd"/>
      <w:r w:rsidRPr="00CF12C3">
        <w:rPr>
          <w:rFonts w:ascii="Times New Roman" w:eastAsia="Times New Roman" w:hAnsi="Times New Roman" w:cs="Times New Roman"/>
          <w:b/>
          <w:sz w:val="24"/>
          <w:szCs w:val="24"/>
          <w:lang w:eastAsia="es-ES"/>
        </w:rPr>
        <w:t xml:space="preserve"> </w:t>
      </w:r>
      <w:r w:rsidRPr="00CF12C3">
        <w:rPr>
          <w:rFonts w:ascii="Times New Roman" w:eastAsia="Times New Roman" w:hAnsi="Times New Roman" w:cs="Times New Roman"/>
          <w:b/>
          <w:sz w:val="24"/>
          <w:szCs w:val="24"/>
          <w:u w:val="single"/>
          <w:lang w:eastAsia="es-ES"/>
        </w:rPr>
        <w:t>ESTÁNDARES DE APRENDIZAJEMATEMÁTICAS</w:t>
      </w:r>
    </w:p>
    <w:tbl>
      <w:tblPr>
        <w:tblStyle w:val="Tablaconcuadrcula"/>
        <w:tblW w:w="14850" w:type="dxa"/>
        <w:tblLook w:val="04A0" w:firstRow="1" w:lastRow="0" w:firstColumn="1" w:lastColumn="0" w:noHBand="0" w:noVBand="1"/>
      </w:tblPr>
      <w:tblGrid>
        <w:gridCol w:w="12724"/>
        <w:gridCol w:w="425"/>
        <w:gridCol w:w="426"/>
        <w:gridCol w:w="425"/>
        <w:gridCol w:w="425"/>
        <w:gridCol w:w="425"/>
      </w:tblGrid>
      <w:tr w:rsidR="00CF12C3" w:rsidRPr="00CF12C3" w:rsidTr="006832A8">
        <w:trPr>
          <w:trHeight w:val="331"/>
        </w:trPr>
        <w:tc>
          <w:tcPr>
            <w:tcW w:w="12724"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u w:val="single"/>
              </w:rPr>
            </w:pPr>
            <w:r w:rsidRPr="00CF12C3">
              <w:rPr>
                <w:rFonts w:ascii="Times New Roman" w:eastAsia="Times New Roman" w:hAnsi="Times New Roman" w:cs="Times New Roman"/>
                <w:b/>
                <w:sz w:val="24"/>
                <w:szCs w:val="24"/>
              </w:rPr>
              <w:t>NIVEL DE ADQUISICIÓN</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70C0"/>
                <w:sz w:val="24"/>
                <w:szCs w:val="24"/>
                <w:lang w:val="es-ES_tradnl"/>
              </w:rPr>
            </w:pPr>
            <w:r w:rsidRPr="00CF12C3">
              <w:rPr>
                <w:rFonts w:ascii="Cambria" w:eastAsia="Times New Roman" w:hAnsi="Cambria" w:cs="Times New Roman"/>
                <w:b/>
                <w:color w:val="0070C0"/>
                <w:sz w:val="24"/>
                <w:szCs w:val="24"/>
                <w:lang w:val="es-ES_tradnl"/>
              </w:rPr>
              <w:t>B</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331"/>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Representa  fracciones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Buscar fracciones equivalentes a una dada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Ordenar números racionales.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8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sumas y restas de fracciones con el mismo y distinto denominador.</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Multiplica y divide fracciones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Calcula el producto de una fracción por un número.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Ordena fracciones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551"/>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Reflexiona sobre los problemas resueltos y los procesos desarrollados, valorando las ideas claves, aprendiendo para situaciones futuras similares, etc.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48"/>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Analiza y comprende el enunciado de los problemas (datos, relaciones entre los datos, contexto del problema).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Aproxima números decimales.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Suma, resta, multiplica y divide números decimales.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bCs/>
                <w:sz w:val="24"/>
                <w:szCs w:val="24"/>
              </w:rPr>
              <w:t>Expresión de una fracción como un número decimal.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problemas con números decimales.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88"/>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Escribe  enunciados en forma de expresión algebraica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monomio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Realizar operaciones: sumar, restar y multiplicar, de monomios</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Distingue los elementos de </w:t>
            </w:r>
            <w:proofErr w:type="gramStart"/>
            <w:r w:rsidRPr="00CF12C3">
              <w:rPr>
                <w:rFonts w:ascii="Times New Roman" w:eastAsia="Times New Roman" w:hAnsi="Times New Roman" w:cs="Times New Roman"/>
                <w:sz w:val="24"/>
                <w:szCs w:val="24"/>
              </w:rPr>
              <w:t>un polinomios</w:t>
            </w:r>
            <w:proofErr w:type="gramEnd"/>
            <w:r w:rsidRPr="00CF12C3">
              <w:rPr>
                <w:rFonts w:ascii="Times New Roman" w:eastAsia="Times New Roman" w:hAnsi="Times New Roman" w:cs="Times New Roman"/>
                <w:sz w:val="24"/>
                <w:szCs w:val="24"/>
              </w:rPr>
              <w:t>.</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300"/>
        </w:trPr>
        <w:tc>
          <w:tcPr>
            <w:tcW w:w="12724"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Hallar el valor numérico de ecuación</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Despejar incógnitas en fórmulas.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64"/>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Resolver ecuaciones de primer grado con una incógnita y sin denominador.</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Resolver ecuaciones de primer grado con una incógnita y con denominador.</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Resolver problemas sencillos con las ecuaciones de primer grado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88"/>
        </w:trPr>
        <w:tc>
          <w:tcPr>
            <w:tcW w:w="12724"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bl>
    <w:p w:rsidR="00CF12C3" w:rsidRPr="00CF12C3" w:rsidRDefault="00CF12C3" w:rsidP="00CF12C3">
      <w:pPr>
        <w:spacing w:after="0" w:line="240" w:lineRule="auto"/>
        <w:rPr>
          <w:rFonts w:ascii="Times New Roman" w:eastAsia="Times New Roman" w:hAnsi="Times New Roman" w:cs="Times New Roman"/>
          <w:sz w:val="24"/>
          <w:szCs w:val="24"/>
          <w:lang w:eastAsia="es-ES"/>
        </w:rPr>
      </w:pPr>
      <w:r w:rsidRPr="00CF12C3">
        <w:rPr>
          <w:rFonts w:ascii="Cambria" w:eastAsia="Times New Roman" w:hAnsi="Cambria" w:cs="Times New Roman"/>
          <w:b/>
          <w:color w:val="FF0000"/>
          <w:sz w:val="18"/>
          <w:szCs w:val="18"/>
          <w:lang w:eastAsia="es-ES"/>
        </w:rPr>
        <w:t xml:space="preserve">                                                                                                                                                          CLAVES</w:t>
      </w:r>
      <w:proofErr w:type="gramStart"/>
      <w:r w:rsidRPr="00CF12C3">
        <w:rPr>
          <w:rFonts w:ascii="Cambria" w:eastAsia="Times New Roman" w:hAnsi="Cambria" w:cs="Times New Roman"/>
          <w:b/>
          <w:color w:val="FF0000"/>
          <w:sz w:val="18"/>
          <w:szCs w:val="18"/>
          <w:lang w:eastAsia="es-ES"/>
        </w:rPr>
        <w:t>:  P</w:t>
      </w:r>
      <w:r w:rsidRPr="00CF12C3">
        <w:rPr>
          <w:rFonts w:ascii="Cambria" w:eastAsia="Times New Roman" w:hAnsi="Cambria" w:cs="Times New Roman"/>
          <w:color w:val="FF0000"/>
          <w:sz w:val="18"/>
          <w:szCs w:val="18"/>
          <w:lang w:eastAsia="es-ES"/>
        </w:rPr>
        <w:t>oco</w:t>
      </w:r>
      <w:proofErr w:type="gramEnd"/>
      <w:r w:rsidRPr="00CF12C3">
        <w:rPr>
          <w:rFonts w:ascii="Cambria" w:eastAsia="Times New Roman" w:hAnsi="Cambria" w:cs="Times New Roman"/>
          <w:b/>
          <w:color w:val="FF0000"/>
          <w:sz w:val="18"/>
          <w:szCs w:val="18"/>
          <w:lang w:eastAsia="es-ES"/>
        </w:rPr>
        <w:t xml:space="preserve"> 1-2</w:t>
      </w:r>
      <w:r w:rsidRPr="00CF12C3">
        <w:rPr>
          <w:rFonts w:ascii="Cambria" w:eastAsia="Times New Roman" w:hAnsi="Cambria" w:cs="Times New Roman"/>
          <w:b/>
          <w:color w:val="FFC000"/>
          <w:sz w:val="18"/>
          <w:szCs w:val="18"/>
          <w:lang w:eastAsia="es-ES"/>
        </w:rPr>
        <w:t>R</w:t>
      </w:r>
      <w:r w:rsidRPr="00CF12C3">
        <w:rPr>
          <w:rFonts w:ascii="Cambria" w:eastAsia="Times New Roman" w:hAnsi="Cambria" w:cs="Times New Roman"/>
          <w:color w:val="FFC000"/>
          <w:sz w:val="18"/>
          <w:szCs w:val="18"/>
          <w:lang w:eastAsia="es-ES"/>
        </w:rPr>
        <w:t>egular</w:t>
      </w:r>
      <w:r w:rsidRPr="00CF12C3">
        <w:rPr>
          <w:rFonts w:ascii="Cambria" w:eastAsia="Times New Roman" w:hAnsi="Cambria" w:cs="Times New Roman"/>
          <w:b/>
          <w:color w:val="FFC000"/>
          <w:sz w:val="18"/>
          <w:szCs w:val="18"/>
          <w:lang w:eastAsia="es-ES"/>
        </w:rPr>
        <w:t xml:space="preserve"> 3-4</w:t>
      </w:r>
      <w:r w:rsidRPr="00CF12C3">
        <w:rPr>
          <w:rFonts w:ascii="Cambria" w:eastAsia="Times New Roman" w:hAnsi="Cambria" w:cs="Times New Roman"/>
          <w:color w:val="00B050"/>
          <w:sz w:val="18"/>
          <w:szCs w:val="18"/>
          <w:lang w:eastAsia="es-ES"/>
        </w:rPr>
        <w:t>Aceptable</w:t>
      </w:r>
      <w:r w:rsidRPr="00CF12C3">
        <w:rPr>
          <w:rFonts w:ascii="Cambria" w:eastAsia="Times New Roman" w:hAnsi="Cambria" w:cs="Times New Roman"/>
          <w:b/>
          <w:color w:val="00B050"/>
          <w:sz w:val="18"/>
          <w:szCs w:val="18"/>
          <w:lang w:eastAsia="es-ES"/>
        </w:rPr>
        <w:t xml:space="preserve"> 5-6</w:t>
      </w:r>
      <w:r w:rsidRPr="00CF12C3">
        <w:rPr>
          <w:rFonts w:ascii="Cambria" w:eastAsia="Times New Roman" w:hAnsi="Cambria" w:cs="Times New Roman"/>
          <w:b/>
          <w:color w:val="00B0F0"/>
          <w:sz w:val="18"/>
          <w:szCs w:val="18"/>
          <w:lang w:eastAsia="es-ES"/>
        </w:rPr>
        <w:t>B</w:t>
      </w:r>
      <w:r w:rsidRPr="00CF12C3">
        <w:rPr>
          <w:rFonts w:ascii="Cambria" w:eastAsia="Times New Roman" w:hAnsi="Cambria" w:cs="Times New Roman"/>
          <w:color w:val="00B0F0"/>
          <w:sz w:val="18"/>
          <w:szCs w:val="18"/>
          <w:lang w:eastAsia="es-ES"/>
        </w:rPr>
        <w:t>ueno</w:t>
      </w:r>
      <w:r w:rsidRPr="00CF12C3">
        <w:rPr>
          <w:rFonts w:ascii="Cambria" w:eastAsia="Times New Roman" w:hAnsi="Cambria" w:cs="Times New Roman"/>
          <w:b/>
          <w:color w:val="00B0F0"/>
          <w:sz w:val="18"/>
          <w:szCs w:val="18"/>
          <w:lang w:eastAsia="es-ES"/>
        </w:rPr>
        <w:t xml:space="preserve">   7-8</w:t>
      </w:r>
      <w:r w:rsidRPr="00CF12C3">
        <w:rPr>
          <w:rFonts w:ascii="Cambria" w:eastAsia="Times New Roman" w:hAnsi="Cambria" w:cs="Times New Roman"/>
          <w:b/>
          <w:sz w:val="18"/>
          <w:szCs w:val="18"/>
          <w:lang w:eastAsia="es-ES"/>
        </w:rPr>
        <w:t xml:space="preserve">   Excelente</w:t>
      </w:r>
      <w:r w:rsidRPr="00CF12C3">
        <w:rPr>
          <w:rFonts w:ascii="Cambria" w:eastAsia="Times New Roman" w:hAnsi="Cambria" w:cs="Times New Roman"/>
          <w:b/>
          <w:color w:val="002060"/>
          <w:sz w:val="18"/>
          <w:szCs w:val="18"/>
          <w:lang w:eastAsia="es-ES"/>
        </w:rPr>
        <w:t xml:space="preserve">  9- 10</w:t>
      </w: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lang w:eastAsia="es-ES"/>
        </w:rPr>
        <w:lastRenderedPageBreak/>
        <w:t>3º TRIMESTRE: 1ºESO       ÁREA: MATEMÁTICAS</w:t>
      </w:r>
    </w:p>
    <w:tbl>
      <w:tblPr>
        <w:tblStyle w:val="Tablaconcuadrcula"/>
        <w:tblW w:w="14850" w:type="dxa"/>
        <w:tblLook w:val="04A0" w:firstRow="1" w:lastRow="0" w:firstColumn="1" w:lastColumn="0" w:noHBand="0" w:noVBand="1"/>
      </w:tblPr>
      <w:tblGrid>
        <w:gridCol w:w="4852"/>
        <w:gridCol w:w="5037"/>
        <w:gridCol w:w="4961"/>
      </w:tblGrid>
      <w:tr w:rsidR="00CF12C3" w:rsidRPr="00CF12C3" w:rsidTr="006832A8">
        <w:tc>
          <w:tcPr>
            <w:tcW w:w="4852"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OBJETIVOS</w:t>
            </w:r>
          </w:p>
        </w:tc>
        <w:tc>
          <w:tcPr>
            <w:tcW w:w="5037"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CONTENIDOS</w:t>
            </w:r>
          </w:p>
        </w:tc>
        <w:tc>
          <w:tcPr>
            <w:tcW w:w="4961"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CRITERIOS DE EVALUACIÓN</w:t>
            </w:r>
          </w:p>
        </w:tc>
      </w:tr>
      <w:tr w:rsidR="00CF12C3" w:rsidRPr="00CF12C3" w:rsidTr="006832A8">
        <w:tc>
          <w:tcPr>
            <w:tcW w:w="4852"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Bloque 1: Números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-Identificar magnitudes y diferenciar sus unidades de medida.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-Conocer las unidades de longitud, capacidad y peso del S.M.D., y utilizar sus equivalencias.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-Conocer e identificar las unidades. </w:t>
            </w:r>
            <w:proofErr w:type="gramStart"/>
            <w:r w:rsidRPr="00CF12C3">
              <w:rPr>
                <w:rFonts w:ascii="Times New Roman" w:eastAsia="Times New Roman" w:hAnsi="Times New Roman" w:cs="Times New Roman"/>
                <w:sz w:val="24"/>
                <w:szCs w:val="24"/>
              </w:rPr>
              <w:t>monetarias</w:t>
            </w:r>
            <w:proofErr w:type="gramEnd"/>
            <w:r w:rsidRPr="00CF12C3">
              <w:rPr>
                <w:rFonts w:ascii="Times New Roman" w:eastAsia="Times New Roman" w:hAnsi="Times New Roman" w:cs="Times New Roman"/>
                <w:sz w:val="24"/>
                <w:szCs w:val="24"/>
              </w:rPr>
              <w:t>, el euro, los céntimos.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-Resolver problemas de la vida cotidiana relacionados con estos conceptos.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-Problemas tipo “comprar en el mercado”.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Bloque 2: Geometría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w:t>
            </w:r>
            <w:r w:rsidRPr="00CF12C3">
              <w:rPr>
                <w:rFonts w:ascii="Times New Roman" w:eastAsia="Times New Roman" w:hAnsi="Times New Roman" w:cs="Times New Roman"/>
                <w:sz w:val="24"/>
                <w:szCs w:val="24"/>
              </w:rPr>
              <w:t xml:space="preserve">Distinguir claramente los conceptos de recta, semirrecta y segmento.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Identificar y dibujar rectas paralelas, secantes y perpendiculares.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-Conocer los triángulos y clasificarlos.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Conocer los cuadriláteros y clasificarlos.</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sz w:val="24"/>
                <w:szCs w:val="24"/>
              </w:rPr>
              <w:t>- Diferenciar entre circunferencia y círculo</w:t>
            </w:r>
            <w:r w:rsidRPr="00CF12C3">
              <w:rPr>
                <w:rFonts w:ascii="Times New Roman" w:eastAsia="Times New Roman" w:hAnsi="Times New Roman" w:cs="Times New Roman"/>
                <w:b/>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503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bCs/>
                <w:sz w:val="24"/>
                <w:szCs w:val="24"/>
              </w:rPr>
              <w:t>Bloque 1:  Números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-Las magnitudes y su medida.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-El sistema métrico decimal.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-Unidades de longitud, masa, capacidad.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-Uso de instrumentos de medida y del sentido común para utilizar unos órdenes de medidas u otros.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-Unidades monetarias: el euro</w:t>
            </w:r>
            <w:r w:rsidRPr="00CF12C3">
              <w:rPr>
                <w:rFonts w:ascii="Times New Roman" w:eastAsia="Times New Roman" w:hAnsi="Times New Roman" w:cs="Times New Roman"/>
                <w:b/>
                <w:sz w:val="24"/>
                <w:szCs w:val="24"/>
              </w:rPr>
              <w:t xml:space="preserve">.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2. Geometría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-Rectas, semirrectas y segmentos.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-Triángulos.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-Cuadriláteros.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-Circunferencia y círculo.</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9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Seleccionar instrumentos y unidades de medidas usadas y haciendo estimaciones y expresarlas en medidas de longitud, capacidad y tiempo.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las medidas de tiempo y sus relaciones para resolver problemas de la vida diaria.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las unidades monetarias para resolver problemas de la vida cotidiana.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Conocer figuras geométricas para identificarlas y compararlas con objetos de la vida cotidiana.</w:t>
            </w:r>
          </w:p>
        </w:tc>
      </w:tr>
    </w:tbl>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Times New Roman" w:eastAsia="Times New Roman" w:hAnsi="Times New Roman" w:cs="Times New Roman"/>
          <w:b/>
          <w:sz w:val="24"/>
          <w:szCs w:val="24"/>
          <w:u w:val="single"/>
          <w:lang w:eastAsia="es-ES"/>
        </w:rPr>
        <w:t xml:space="preserve">3ª </w:t>
      </w:r>
      <w:proofErr w:type="gramStart"/>
      <w:r w:rsidRPr="00CF12C3">
        <w:rPr>
          <w:rFonts w:ascii="Times New Roman" w:eastAsia="Times New Roman" w:hAnsi="Times New Roman" w:cs="Times New Roman"/>
          <w:b/>
          <w:sz w:val="24"/>
          <w:szCs w:val="24"/>
          <w:u w:val="single"/>
          <w:lang w:eastAsia="es-ES"/>
        </w:rPr>
        <w:t xml:space="preserve">EVALUACIÓN  </w:t>
      </w:r>
      <w:r w:rsidRPr="00CF12C3">
        <w:rPr>
          <w:rFonts w:ascii="Times New Roman" w:eastAsia="Times New Roman" w:hAnsi="Times New Roman" w:cs="Times New Roman"/>
          <w:b/>
          <w:sz w:val="24"/>
          <w:szCs w:val="24"/>
          <w:lang w:eastAsia="es-ES"/>
        </w:rPr>
        <w:t>:</w:t>
      </w:r>
      <w:r w:rsidRPr="00CF12C3">
        <w:rPr>
          <w:rFonts w:ascii="Times New Roman" w:eastAsia="Times New Roman" w:hAnsi="Times New Roman" w:cs="Times New Roman"/>
          <w:b/>
          <w:sz w:val="24"/>
          <w:szCs w:val="24"/>
          <w:u w:val="single"/>
          <w:lang w:eastAsia="es-ES"/>
        </w:rPr>
        <w:t>ESTÁNDARES</w:t>
      </w:r>
      <w:proofErr w:type="gramEnd"/>
      <w:r w:rsidRPr="00CF12C3">
        <w:rPr>
          <w:rFonts w:ascii="Times New Roman" w:eastAsia="Times New Roman" w:hAnsi="Times New Roman" w:cs="Times New Roman"/>
          <w:b/>
          <w:sz w:val="24"/>
          <w:szCs w:val="24"/>
          <w:u w:val="single"/>
          <w:lang w:eastAsia="es-ES"/>
        </w:rPr>
        <w:t xml:space="preserve"> DE APRENDIZAJE MATEMÁTICAS</w:t>
      </w:r>
    </w:p>
    <w:tbl>
      <w:tblPr>
        <w:tblStyle w:val="Tablaconcuadrcula"/>
        <w:tblW w:w="14713" w:type="dxa"/>
        <w:tblInd w:w="137" w:type="dxa"/>
        <w:tblLook w:val="04A0" w:firstRow="1" w:lastRow="0" w:firstColumn="1" w:lastColumn="0" w:noHBand="0" w:noVBand="1"/>
      </w:tblPr>
      <w:tblGrid>
        <w:gridCol w:w="12587"/>
        <w:gridCol w:w="425"/>
        <w:gridCol w:w="426"/>
        <w:gridCol w:w="425"/>
        <w:gridCol w:w="425"/>
        <w:gridCol w:w="425"/>
      </w:tblGrid>
      <w:tr w:rsidR="00CF12C3" w:rsidRPr="00CF12C3" w:rsidTr="006832A8">
        <w:trPr>
          <w:trHeight w:val="331"/>
        </w:trPr>
        <w:tc>
          <w:tcPr>
            <w:tcW w:w="12587"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u w:val="single"/>
              </w:rPr>
            </w:pPr>
            <w:r w:rsidRPr="00CF12C3">
              <w:rPr>
                <w:rFonts w:ascii="Times New Roman" w:eastAsia="Times New Roman" w:hAnsi="Times New Roman" w:cs="Times New Roman"/>
                <w:b/>
                <w:sz w:val="24"/>
                <w:szCs w:val="24"/>
              </w:rPr>
              <w:t>NIVEL DE ADQUISICIÓN</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FF0000"/>
                <w:sz w:val="24"/>
                <w:szCs w:val="24"/>
                <w:lang w:val="es-ES_tradnl"/>
              </w:rPr>
            </w:pPr>
            <w:r w:rsidRPr="00CF12C3">
              <w:rPr>
                <w:rFonts w:ascii="Cambria" w:eastAsia="Times New Roman" w:hAnsi="Cambria" w:cs="Times New Roman"/>
                <w:b/>
                <w:color w:val="FF0000"/>
                <w:sz w:val="24"/>
                <w:szCs w:val="24"/>
                <w:lang w:val="es-ES_tradnl"/>
              </w:rPr>
              <w:t>P</w:t>
            </w:r>
          </w:p>
        </w:tc>
        <w:tc>
          <w:tcPr>
            <w:tcW w:w="426" w:type="dxa"/>
          </w:tcPr>
          <w:p w:rsidR="00CF12C3" w:rsidRPr="00CF12C3" w:rsidRDefault="00CF12C3" w:rsidP="00CF12C3">
            <w:pPr>
              <w:tabs>
                <w:tab w:val="center" w:pos="4252"/>
                <w:tab w:val="right" w:pos="8504"/>
              </w:tabs>
              <w:jc w:val="center"/>
              <w:rPr>
                <w:rFonts w:ascii="Cambria" w:eastAsia="Times New Roman" w:hAnsi="Cambria" w:cs="Times New Roman"/>
                <w:b/>
                <w:color w:val="FFC000"/>
                <w:sz w:val="24"/>
                <w:szCs w:val="24"/>
                <w:lang w:val="es-ES_tradnl"/>
              </w:rPr>
            </w:pPr>
            <w:r w:rsidRPr="00CF12C3">
              <w:rPr>
                <w:rFonts w:ascii="Cambria" w:eastAsia="Times New Roman" w:hAnsi="Cambria" w:cs="Times New Roman"/>
                <w:b/>
                <w:color w:val="FFC000"/>
                <w:sz w:val="24"/>
                <w:szCs w:val="24"/>
                <w:lang w:val="es-ES_tradnl"/>
              </w:rPr>
              <w:t>R</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B050"/>
                <w:sz w:val="24"/>
                <w:szCs w:val="24"/>
                <w:lang w:val="es-ES_tradnl"/>
              </w:rPr>
            </w:pPr>
            <w:r w:rsidRPr="00CF12C3">
              <w:rPr>
                <w:rFonts w:ascii="Cambria" w:eastAsia="Times New Roman" w:hAnsi="Cambria" w:cs="Times New Roman"/>
                <w:b/>
                <w:color w:val="00B050"/>
                <w:sz w:val="24"/>
                <w:szCs w:val="24"/>
                <w:lang w:val="es-ES_tradnl"/>
              </w:rPr>
              <w:t>A</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color w:val="0070C0"/>
                <w:sz w:val="24"/>
                <w:szCs w:val="24"/>
                <w:lang w:val="es-ES_tradnl"/>
              </w:rPr>
            </w:pPr>
            <w:r w:rsidRPr="00CF12C3">
              <w:rPr>
                <w:rFonts w:ascii="Cambria" w:eastAsia="Times New Roman" w:hAnsi="Cambria" w:cs="Times New Roman"/>
                <w:b/>
                <w:color w:val="0070C0"/>
                <w:sz w:val="24"/>
                <w:szCs w:val="24"/>
                <w:lang w:val="es-ES_tradnl"/>
              </w:rPr>
              <w:t>B</w:t>
            </w:r>
          </w:p>
        </w:tc>
        <w:tc>
          <w:tcPr>
            <w:tcW w:w="425" w:type="dxa"/>
          </w:tcPr>
          <w:p w:rsidR="00CF12C3" w:rsidRPr="00CF12C3" w:rsidRDefault="00CF12C3" w:rsidP="00CF12C3">
            <w:pPr>
              <w:tabs>
                <w:tab w:val="center" w:pos="4252"/>
                <w:tab w:val="right" w:pos="8504"/>
              </w:tabs>
              <w:jc w:val="center"/>
              <w:rPr>
                <w:rFonts w:ascii="Cambria" w:eastAsia="Times New Roman" w:hAnsi="Cambria" w:cs="Times New Roman"/>
                <w:b/>
                <w:sz w:val="24"/>
                <w:szCs w:val="24"/>
                <w:lang w:val="es-ES_tradnl"/>
              </w:rPr>
            </w:pPr>
            <w:r w:rsidRPr="00CF12C3">
              <w:rPr>
                <w:rFonts w:ascii="Cambria" w:eastAsia="Times New Roman" w:hAnsi="Cambria" w:cs="Times New Roman"/>
                <w:b/>
                <w:sz w:val="24"/>
                <w:szCs w:val="24"/>
                <w:lang w:val="es-ES_tradnl"/>
              </w:rPr>
              <w:t>E</w:t>
            </w:r>
          </w:p>
        </w:tc>
      </w:tr>
      <w:tr w:rsidR="00CF12C3" w:rsidRPr="00CF12C3" w:rsidTr="006832A8">
        <w:trPr>
          <w:trHeight w:val="331"/>
        </w:trPr>
        <w:tc>
          <w:tcPr>
            <w:tcW w:w="12587"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Utiliza las unidades del Sistema Métrico Decimal para efectuar medidas con actividades relacionadas con la vida cotidiana.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587"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unidades monetarias: el euro.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31"/>
        </w:trPr>
        <w:tc>
          <w:tcPr>
            <w:tcW w:w="12587"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problemas: el euro.</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80"/>
        </w:trPr>
        <w:tc>
          <w:tcPr>
            <w:tcW w:w="12587" w:type="dxa"/>
          </w:tcPr>
          <w:p w:rsidR="00CF12C3" w:rsidRPr="00CF12C3" w:rsidRDefault="00CF12C3" w:rsidP="00CF12C3">
            <w:pPr>
              <w:tabs>
                <w:tab w:val="center" w:pos="4252"/>
                <w:tab w:val="right" w:pos="8504"/>
              </w:tabs>
              <w:spacing w:line="259" w:lineRule="auto"/>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problemas de proporción: Reglas directamente e inversamente proporcional.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64"/>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Realiza problemas de tanto por ciento.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387"/>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Conoce figuras geométricas. </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6"/>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Identifica los elementos de una circunferencia.</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r w:rsidR="00CF12C3" w:rsidRPr="00CF12C3" w:rsidTr="006832A8">
        <w:trPr>
          <w:trHeight w:val="276"/>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64"/>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76"/>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r w:rsidR="00CF12C3" w:rsidRPr="00CF12C3" w:rsidTr="006832A8">
        <w:trPr>
          <w:trHeight w:val="288"/>
        </w:trPr>
        <w:tc>
          <w:tcPr>
            <w:tcW w:w="1258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CALIFICACIÓN FINAL:</w:t>
            </w: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426"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425"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r w:rsidRPr="00CF12C3">
        <w:rPr>
          <w:rFonts w:ascii="Cambria" w:eastAsia="Times New Roman" w:hAnsi="Cambria" w:cs="Times New Roman"/>
          <w:b/>
          <w:color w:val="FF0000"/>
          <w:sz w:val="18"/>
          <w:szCs w:val="18"/>
          <w:lang w:eastAsia="es-ES"/>
        </w:rPr>
        <w:t xml:space="preserve">                                                                                                                                                               CLAVES</w:t>
      </w:r>
      <w:proofErr w:type="gramStart"/>
      <w:r w:rsidRPr="00CF12C3">
        <w:rPr>
          <w:rFonts w:ascii="Cambria" w:eastAsia="Times New Roman" w:hAnsi="Cambria" w:cs="Times New Roman"/>
          <w:b/>
          <w:color w:val="FF0000"/>
          <w:sz w:val="18"/>
          <w:szCs w:val="18"/>
          <w:lang w:eastAsia="es-ES"/>
        </w:rPr>
        <w:t>:  P</w:t>
      </w:r>
      <w:r w:rsidRPr="00CF12C3">
        <w:rPr>
          <w:rFonts w:ascii="Cambria" w:eastAsia="Times New Roman" w:hAnsi="Cambria" w:cs="Times New Roman"/>
          <w:color w:val="FF0000"/>
          <w:sz w:val="18"/>
          <w:szCs w:val="18"/>
          <w:lang w:eastAsia="es-ES"/>
        </w:rPr>
        <w:t>oco</w:t>
      </w:r>
      <w:proofErr w:type="gramEnd"/>
      <w:r w:rsidRPr="00CF12C3">
        <w:rPr>
          <w:rFonts w:ascii="Cambria" w:eastAsia="Times New Roman" w:hAnsi="Cambria" w:cs="Times New Roman"/>
          <w:b/>
          <w:color w:val="FF0000"/>
          <w:sz w:val="18"/>
          <w:szCs w:val="18"/>
          <w:lang w:eastAsia="es-ES"/>
        </w:rPr>
        <w:t xml:space="preserve"> 1-2</w:t>
      </w:r>
      <w:r w:rsidRPr="00CF12C3">
        <w:rPr>
          <w:rFonts w:ascii="Cambria" w:eastAsia="Times New Roman" w:hAnsi="Cambria" w:cs="Times New Roman"/>
          <w:b/>
          <w:color w:val="FFC000"/>
          <w:sz w:val="18"/>
          <w:szCs w:val="18"/>
          <w:lang w:eastAsia="es-ES"/>
        </w:rPr>
        <w:t>R</w:t>
      </w:r>
      <w:r w:rsidRPr="00CF12C3">
        <w:rPr>
          <w:rFonts w:ascii="Cambria" w:eastAsia="Times New Roman" w:hAnsi="Cambria" w:cs="Times New Roman"/>
          <w:color w:val="FFC000"/>
          <w:sz w:val="18"/>
          <w:szCs w:val="18"/>
          <w:lang w:eastAsia="es-ES"/>
        </w:rPr>
        <w:t>egular</w:t>
      </w:r>
      <w:r w:rsidRPr="00CF12C3">
        <w:rPr>
          <w:rFonts w:ascii="Cambria" w:eastAsia="Times New Roman" w:hAnsi="Cambria" w:cs="Times New Roman"/>
          <w:b/>
          <w:color w:val="FFC000"/>
          <w:sz w:val="18"/>
          <w:szCs w:val="18"/>
          <w:lang w:eastAsia="es-ES"/>
        </w:rPr>
        <w:t xml:space="preserve"> 3-4</w:t>
      </w:r>
      <w:r w:rsidRPr="00CF12C3">
        <w:rPr>
          <w:rFonts w:ascii="Cambria" w:eastAsia="Times New Roman" w:hAnsi="Cambria" w:cs="Times New Roman"/>
          <w:color w:val="00B050"/>
          <w:sz w:val="18"/>
          <w:szCs w:val="18"/>
          <w:lang w:eastAsia="es-ES"/>
        </w:rPr>
        <w:t>Aceptable</w:t>
      </w:r>
      <w:r w:rsidRPr="00CF12C3">
        <w:rPr>
          <w:rFonts w:ascii="Cambria" w:eastAsia="Times New Roman" w:hAnsi="Cambria" w:cs="Times New Roman"/>
          <w:b/>
          <w:color w:val="00B050"/>
          <w:sz w:val="18"/>
          <w:szCs w:val="18"/>
          <w:lang w:eastAsia="es-ES"/>
        </w:rPr>
        <w:t xml:space="preserve"> 5-6</w:t>
      </w:r>
      <w:r w:rsidRPr="00CF12C3">
        <w:rPr>
          <w:rFonts w:ascii="Cambria" w:eastAsia="Times New Roman" w:hAnsi="Cambria" w:cs="Times New Roman"/>
          <w:b/>
          <w:color w:val="00B0F0"/>
          <w:sz w:val="18"/>
          <w:szCs w:val="18"/>
          <w:lang w:eastAsia="es-ES"/>
        </w:rPr>
        <w:t>B</w:t>
      </w:r>
      <w:r w:rsidRPr="00CF12C3">
        <w:rPr>
          <w:rFonts w:ascii="Cambria" w:eastAsia="Times New Roman" w:hAnsi="Cambria" w:cs="Times New Roman"/>
          <w:color w:val="00B0F0"/>
          <w:sz w:val="18"/>
          <w:szCs w:val="18"/>
          <w:lang w:eastAsia="es-ES"/>
        </w:rPr>
        <w:t>ueno</w:t>
      </w:r>
      <w:r w:rsidRPr="00CF12C3">
        <w:rPr>
          <w:rFonts w:ascii="Cambria" w:eastAsia="Times New Roman" w:hAnsi="Cambria" w:cs="Times New Roman"/>
          <w:b/>
          <w:color w:val="00B0F0"/>
          <w:sz w:val="18"/>
          <w:szCs w:val="18"/>
          <w:lang w:eastAsia="es-ES"/>
        </w:rPr>
        <w:t xml:space="preserve">   7-8</w:t>
      </w:r>
      <w:r w:rsidRPr="00CF12C3">
        <w:rPr>
          <w:rFonts w:ascii="Cambria" w:eastAsia="Times New Roman" w:hAnsi="Cambria" w:cs="Times New Roman"/>
          <w:b/>
          <w:sz w:val="18"/>
          <w:szCs w:val="18"/>
          <w:lang w:eastAsia="es-ES"/>
        </w:rPr>
        <w:t xml:space="preserve">   Excelente</w:t>
      </w:r>
      <w:r w:rsidRPr="00CF12C3">
        <w:rPr>
          <w:rFonts w:ascii="Cambria" w:eastAsia="Times New Roman" w:hAnsi="Cambria" w:cs="Times New Roman"/>
          <w:b/>
          <w:color w:val="002060"/>
          <w:sz w:val="18"/>
          <w:szCs w:val="18"/>
          <w:lang w:eastAsia="es-ES"/>
        </w:rPr>
        <w:t xml:space="preserve">  9- 10</w:t>
      </w:r>
    </w:p>
    <w:p w:rsidR="00CF12C3" w:rsidRPr="00CF12C3" w:rsidRDefault="00CF12C3" w:rsidP="00CF12C3">
      <w:pPr>
        <w:spacing w:after="0" w:line="240" w:lineRule="auto"/>
        <w:rPr>
          <w:rFonts w:ascii="Times New Roman" w:eastAsia="Times New Roman" w:hAnsi="Times New Roman" w:cs="Times New Roman"/>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1º TRIMESTRE                                 ÁREA: LENGUA CASTELLANA Y LITERATURA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Leer en voz alta y con fluidez, y captar las ideas principales de los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-Ser capaz de resumir y especificar las ideas principales de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Escribir ordenadamente y con una caligrafía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comprensible</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y utilizar las reglas ortográficas estudiadas y practicadas en clase.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-Crear textos narrativos y descriptivos.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y crear textos dialogados.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-Analizar morfológicamente: Sustantivos, Adjetivos, Determinantes y Pronombres.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Conocer, usar y aplicar las estrategias necesarias para hablar en público.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Tener una actitud de cooperación y de respeto en situaciones de aprendizaje compartido.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-Respetar la utilización de un lenguaje no discriminatorio y el uso natural del habla andaluza, en cualquiera de sus manifestaciones.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narrativos, descriptivos, dialogados, expositivos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las relaciones semánticas que se establecen entre las palabras: polisemia, homonimia, paronimia, campo semántico y campo asociativo Plan lector.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-Leer obras de la literatura española y universal y de la literatura juvenil adecuadas a su edad como fuente de placer.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Bloque 1 .Comunicación oral: Escuchar y hablar: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-El lenguaje como sistema de comunicación e interacción humana.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-Observación, reflexión, comprensión y valoración del sentido global de los debates, coloquios y conversaciones espontáneas; de la intención comunicativa de cada interlocutor así como de la aplicación de las normas básicas que los regulan.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2. Comunicación escrita: leer y escribir.</w:t>
            </w:r>
            <w:r w:rsidRPr="00CF12C3">
              <w:rPr>
                <w:rFonts w:ascii="Times New Roman" w:eastAsia="Times New Roman" w:hAnsi="Times New Roman" w:cs="Times New Roman"/>
                <w:b/>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-Lectura, comprensión, interpretación y valoración de textos escritos.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-Tener buena grafía y presentación de los textos.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3. Conocimiento de la lengua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Sustantivos,  Adjetivos, Determinantes y Pronombres.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Comprender, interpretar y valorar textos orales propios del ámbito personal, académico y social. CCL, CAA, CSC</w:t>
            </w:r>
            <w:r w:rsidRPr="00CF12C3">
              <w:rPr>
                <w:rFonts w:ascii="Times New Roman" w:eastAsia="Times New Roman" w:hAnsi="Times New Roman" w:cs="Times New Roman"/>
                <w:b/>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Valorar la importancia de la conversación en la vida social practicando actos de habla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Aplicar estrategias de lectura comprensiva y crítica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comprender, interpretar y valorar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sencillos en relación con el ámbito de uso. CCL, CD,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Valorar la importancia de la escritura como herramienta de adquisición de los aprendizajes y como estímulo del desarrollo personal. CCL, CAA, </w:t>
            </w:r>
            <w:proofErr w:type="spellStart"/>
            <w:r w:rsidRPr="00CF12C3">
              <w:rPr>
                <w:rFonts w:ascii="Times New Roman" w:eastAsia="Times New Roman" w:hAnsi="Times New Roman" w:cs="Times New Roman"/>
                <w:sz w:val="24"/>
                <w:szCs w:val="24"/>
              </w:rPr>
              <w:t>SIeP</w:t>
            </w:r>
            <w:proofErr w:type="spell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 Reconocer y analizar la estructura de las palabras dadas pertenecientes a las categorías gramaticales CCL, CAA.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lastRenderedPageBreak/>
        <w:t>ESTÁNDARES DE APRENDIZAJE</w:t>
      </w:r>
    </w:p>
    <w:p w:rsidR="00CF12C3" w:rsidRPr="00CF12C3" w:rsidRDefault="00CF12C3" w:rsidP="00CF12C3">
      <w:pPr>
        <w:spacing w:after="0" w:line="240" w:lineRule="auto"/>
        <w:rPr>
          <w:rFonts w:ascii="Arial" w:eastAsia="Times New Roman" w:hAnsi="Arial" w:cs="Arial"/>
          <w:b/>
          <w:sz w:val="24"/>
          <w:szCs w:val="24"/>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r w:rsidRPr="00CF12C3">
        <w:rPr>
          <w:rFonts w:ascii="Arial" w:eastAsia="Times New Roman" w:hAnsi="Arial" w:cs="Arial"/>
          <w:b/>
          <w:sz w:val="24"/>
          <w:szCs w:val="24"/>
          <w:u w:val="single"/>
          <w:lang w:eastAsia="es-ES"/>
        </w:rPr>
        <w:t>1º TRIMESTRE</w:t>
      </w:r>
      <w:proofErr w:type="gramStart"/>
      <w:r w:rsidRPr="00CF12C3">
        <w:rPr>
          <w:rFonts w:ascii="Arial" w:eastAsia="Times New Roman" w:hAnsi="Arial" w:cs="Arial"/>
          <w:b/>
          <w:sz w:val="24"/>
          <w:szCs w:val="24"/>
          <w:u w:val="single"/>
          <w:lang w:eastAsia="es-ES"/>
        </w:rPr>
        <w:t xml:space="preserve">:  </w:t>
      </w:r>
      <w:r w:rsidRPr="00CF12C3">
        <w:rPr>
          <w:rFonts w:ascii="Arial" w:eastAsia="Times New Roman" w:hAnsi="Arial" w:cs="Arial"/>
          <w:b/>
          <w:sz w:val="24"/>
          <w:szCs w:val="24"/>
          <w:lang w:eastAsia="es-ES"/>
        </w:rPr>
        <w:t>2</w:t>
      </w:r>
      <w:proofErr w:type="gramEnd"/>
      <w:r w:rsidRPr="00CF12C3">
        <w:rPr>
          <w:rFonts w:ascii="Arial" w:eastAsia="Times New Roman" w:hAnsi="Arial" w:cs="Arial"/>
          <w:b/>
          <w:sz w:val="24"/>
          <w:szCs w:val="24"/>
          <w:lang w:eastAsia="es-ES"/>
        </w:rPr>
        <w:t>º ESO ÁREA LENGUA CASTELLANA Y LITERATURA</w:t>
      </w:r>
    </w:p>
    <w:p w:rsidR="00CF12C3" w:rsidRPr="00CF12C3" w:rsidRDefault="00CF12C3" w:rsidP="00CF12C3">
      <w:pPr>
        <w:spacing w:after="0" w:line="240" w:lineRule="auto"/>
        <w:rPr>
          <w:rFonts w:ascii="Arial" w:eastAsia="Times New Roman" w:hAnsi="Arial" w:cs="Arial"/>
          <w:b/>
          <w:sz w:val="24"/>
          <w:szCs w:val="24"/>
          <w:u w:val="single"/>
          <w:lang w:eastAsia="es-ES"/>
        </w:rPr>
      </w:pPr>
    </w:p>
    <w:tbl>
      <w:tblPr>
        <w:tblStyle w:val="Tablaconcuadrcula"/>
        <w:tblW w:w="0" w:type="auto"/>
        <w:tblLook w:val="04A0" w:firstRow="1" w:lastRow="0" w:firstColumn="1" w:lastColumn="0" w:noHBand="0" w:noVBand="1"/>
      </w:tblPr>
      <w:tblGrid>
        <w:gridCol w:w="11450"/>
        <w:gridCol w:w="561"/>
        <w:gridCol w:w="561"/>
        <w:gridCol w:w="561"/>
        <w:gridCol w:w="561"/>
        <w:gridCol w:w="526"/>
      </w:tblGrid>
      <w:tr w:rsidR="00CF12C3" w:rsidRPr="00CF12C3" w:rsidTr="006832A8">
        <w:tc>
          <w:tcPr>
            <w:tcW w:w="11450" w:type="dxa"/>
          </w:tcPr>
          <w:p w:rsidR="00CF12C3" w:rsidRPr="00CF12C3" w:rsidRDefault="00CF12C3" w:rsidP="00CF12C3">
            <w:pPr>
              <w:tabs>
                <w:tab w:val="center" w:pos="4252"/>
                <w:tab w:val="right" w:pos="8504"/>
              </w:tabs>
              <w:jc w:val="center"/>
              <w:rPr>
                <w:rFonts w:ascii="Arial" w:eastAsia="Times New Roman" w:hAnsi="Arial" w:cs="Arial"/>
                <w:b/>
                <w:sz w:val="24"/>
                <w:szCs w:val="24"/>
              </w:rPr>
            </w:pPr>
            <w:r w:rsidRPr="00CF12C3">
              <w:rPr>
                <w:rFonts w:ascii="Arial" w:eastAsia="Times New Roman" w:hAnsi="Arial" w:cs="Arial"/>
                <w:b/>
                <w:sz w:val="24"/>
                <w:szCs w:val="24"/>
              </w:rPr>
              <w:t>NIVEL DE ADQUISICIÓN</w:t>
            </w:r>
          </w:p>
        </w:tc>
        <w:tc>
          <w:tcPr>
            <w:tcW w:w="56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0000"/>
                <w:sz w:val="24"/>
                <w:szCs w:val="24"/>
              </w:rPr>
              <w:t>P</w:t>
            </w:r>
          </w:p>
        </w:tc>
        <w:tc>
          <w:tcPr>
            <w:tcW w:w="56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FF00"/>
                <w:sz w:val="24"/>
                <w:szCs w:val="24"/>
              </w:rPr>
              <w:t>R</w:t>
            </w:r>
          </w:p>
        </w:tc>
        <w:tc>
          <w:tcPr>
            <w:tcW w:w="56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50"/>
                <w:sz w:val="24"/>
                <w:szCs w:val="24"/>
              </w:rPr>
              <w:t>A</w:t>
            </w:r>
          </w:p>
        </w:tc>
        <w:tc>
          <w:tcPr>
            <w:tcW w:w="56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F0"/>
                <w:sz w:val="24"/>
                <w:szCs w:val="24"/>
              </w:rPr>
              <w:t>B</w:t>
            </w:r>
          </w:p>
        </w:tc>
        <w:tc>
          <w:tcPr>
            <w:tcW w:w="526"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sz w:val="24"/>
                <w:szCs w:val="24"/>
              </w:rPr>
              <w:t>E</w:t>
            </w: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Comprende el sentido global de los textos y emplea el lenguaje oral como forma de comunicación y de expresión personal.</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Transmite las ideas y valores con claridad y coherencia.</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Realiza adecuadamente la grafía, respetando los márgenes en sus escritos. </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y por escrito los textos leídos.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Aplica con corrección las normas ortográficas. </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Reconoce y analiza los sustantivos, adjetivos, determinantes y pronombres en un texto. </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descripciones.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narraciones.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textos expositivos.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y la propia.</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textos que transmiten valores, dando su opinión.</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450" w:type="dxa"/>
          </w:tcPr>
          <w:p w:rsidR="00CF12C3" w:rsidRPr="00CF12C3" w:rsidRDefault="00CF12C3" w:rsidP="00CF12C3">
            <w:pPr>
              <w:tabs>
                <w:tab w:val="center" w:pos="4252"/>
                <w:tab w:val="right" w:pos="8504"/>
              </w:tabs>
              <w:rPr>
                <w:rFonts w:ascii="Times New Roman" w:eastAsia="Times New Roman" w:hAnsi="Times New Roman" w:cs="Times New Roman"/>
                <w:b/>
                <w:sz w:val="18"/>
                <w:szCs w:val="18"/>
              </w:rPr>
            </w:pPr>
            <w:r w:rsidRPr="00CF12C3">
              <w:rPr>
                <w:rFonts w:ascii="Times New Roman" w:eastAsia="Times New Roman" w:hAnsi="Times New Roman" w:cs="Times New Roman"/>
                <w:b/>
                <w:sz w:val="18"/>
                <w:szCs w:val="18"/>
              </w:rPr>
              <w:t>Claves</w:t>
            </w:r>
            <w:r w:rsidRPr="00CF12C3">
              <w:rPr>
                <w:rFonts w:ascii="Times New Roman" w:eastAsia="Times New Roman" w:hAnsi="Times New Roman" w:cs="Times New Roman"/>
                <w:b/>
                <w:color w:val="FF0000"/>
                <w:sz w:val="18"/>
                <w:szCs w:val="18"/>
              </w:rPr>
              <w:t>: Poco 1-2</w:t>
            </w:r>
            <w:r w:rsidRPr="00CF12C3">
              <w:rPr>
                <w:rFonts w:ascii="Times New Roman" w:eastAsia="Times New Roman" w:hAnsi="Times New Roman" w:cs="Times New Roman"/>
                <w:b/>
                <w:sz w:val="18"/>
                <w:szCs w:val="18"/>
              </w:rPr>
              <w:t xml:space="preserve">   </w:t>
            </w:r>
            <w:r w:rsidRPr="00CF12C3">
              <w:rPr>
                <w:rFonts w:ascii="Times New Roman" w:eastAsia="Times New Roman" w:hAnsi="Times New Roman" w:cs="Times New Roman"/>
                <w:b/>
                <w:color w:val="FFFF00"/>
                <w:sz w:val="18"/>
                <w:szCs w:val="18"/>
              </w:rPr>
              <w:t xml:space="preserve">Regular: 3-4 </w:t>
            </w:r>
            <w:r w:rsidRPr="00CF12C3">
              <w:rPr>
                <w:rFonts w:ascii="Times New Roman" w:eastAsia="Times New Roman" w:hAnsi="Times New Roman" w:cs="Times New Roman"/>
                <w:b/>
                <w:color w:val="00B050"/>
                <w:sz w:val="18"/>
                <w:szCs w:val="18"/>
              </w:rPr>
              <w:t xml:space="preserve">Aceptable:  5-6  </w:t>
            </w:r>
            <w:r w:rsidRPr="00CF12C3">
              <w:rPr>
                <w:rFonts w:ascii="Times New Roman" w:eastAsia="Times New Roman" w:hAnsi="Times New Roman" w:cs="Times New Roman"/>
                <w:b/>
                <w:color w:val="00B0F0"/>
                <w:sz w:val="18"/>
                <w:szCs w:val="18"/>
              </w:rPr>
              <w:t xml:space="preserve">Bueno: 7-8     </w:t>
            </w:r>
            <w:r w:rsidRPr="00CF12C3">
              <w:rPr>
                <w:rFonts w:ascii="Times New Roman" w:eastAsia="Times New Roman" w:hAnsi="Times New Roman" w:cs="Times New Roman"/>
                <w:b/>
                <w:sz w:val="18"/>
                <w:szCs w:val="18"/>
              </w:rPr>
              <w:t>Excelente: 9-10</w:t>
            </w:r>
          </w:p>
        </w:tc>
        <w:tc>
          <w:tcPr>
            <w:tcW w:w="56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26"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r>
    </w:tbl>
    <w:p w:rsidR="00CF12C3" w:rsidRPr="00CF12C3" w:rsidRDefault="00CF12C3" w:rsidP="00CF12C3">
      <w:pPr>
        <w:spacing w:after="0" w:line="240" w:lineRule="auto"/>
        <w:rPr>
          <w:rFonts w:ascii="Arial" w:eastAsia="Times New Roman" w:hAnsi="Arial" w:cs="Arial"/>
          <w:b/>
          <w:sz w:val="18"/>
          <w:szCs w:val="18"/>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2º TRIMESTRE                                 ÁREA: LENGUA CASTELLANA Y LITERATURA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Leer en voz alta y con fluidez, y captar las ideas principales de los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-Ser capaz de resumir y especificar las ideas principales de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Escribir ordenadamente y con una caligrafía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comprensible</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y utilizar las reglas ortográficas estudiadas y practicadas en clase.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-Crear textos narrativos y descriptivos.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y crear textos dialogados.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Analizar morfológicamente: verbos, adverbios preposiciones y conjunciones.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Conocer, usar y aplicar las estrategias necesarias para hablar en público.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Tener una actitud de cooperación y de respeto en situaciones de aprendizaje compartido.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-Respetar la utilización de un lenguaje no discriminatorio y el uso natural del habla andaluza, en cualquiera de sus manifestaciones.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narrativos, descriptivos, dialogados, expositivos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las relaciones semánticas que se establecen entre las palabras: polisemia, homonimia, paronimia, campo semántico y campo asociativo Plan lector.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-Leer obras de la literatura española y universal y de la literatura juvenil adecuadas a su edad como fuente de placer.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vAlign w:val="center"/>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Bloque 1 .Comunicación oral: Escuchar y hablar: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El lenguaje como sistema de comunicación e interacción humana.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-Observación, reflexión, comprensión y valoración del sentido global de los debates, coloquios y conversaciones espontáneas; de la intención comunicativa de cada interlocutor así como de la aplicación de las normas básicas que los regulan.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2. Comunicación escrita: leer y escribir.</w:t>
            </w:r>
            <w:r w:rsidRPr="00CF12C3">
              <w:rPr>
                <w:rFonts w:ascii="Times New Roman" w:eastAsia="Times New Roman" w:hAnsi="Times New Roman" w:cs="Times New Roman"/>
                <w:b/>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-Lectura, comprensión, interpretación y valoración de textos escritos.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-Tener buena grafía.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3. Conocimiento de la lengua.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El verbo: La conjugación regular.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-El adverbio, preposiciones y conjunciones.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narración.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descripción.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-Los textos periodísticos.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-Reglas de acentuación.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-Acentuación de diptongos, triptongos e hiatos.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-Tilde diacrítica.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lastRenderedPageBreak/>
              <w:t>-Relaciones semánticas entre las palabras: Sinónimos y Antónimos.</w:t>
            </w:r>
            <w:r w:rsidRPr="00CF12C3">
              <w:rPr>
                <w:rFonts w:ascii="Times New Roman" w:eastAsia="Times New Roman" w:hAnsi="Times New Roman" w:cs="Times New Roman"/>
                <w:b/>
                <w:sz w:val="24"/>
                <w:szCs w:val="24"/>
              </w:rPr>
              <w:t xml:space="preserve">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roofErr w:type="gramStart"/>
            <w:r w:rsidRPr="00CF12C3">
              <w:rPr>
                <w:rFonts w:ascii="Times New Roman" w:eastAsia="Times New Roman" w:hAnsi="Times New Roman" w:cs="Times New Roman"/>
                <w:sz w:val="24"/>
                <w:szCs w:val="24"/>
              </w:rPr>
              <w:t>aplicación</w:t>
            </w:r>
            <w:proofErr w:type="gramEnd"/>
            <w:r w:rsidRPr="00CF12C3">
              <w:rPr>
                <w:rFonts w:ascii="Times New Roman" w:eastAsia="Times New Roman" w:hAnsi="Times New Roman" w:cs="Times New Roman"/>
                <w:sz w:val="24"/>
                <w:szCs w:val="24"/>
              </w:rPr>
              <w:t xml:space="preserve"> de las normas básicas que los regulan. </w:t>
            </w: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w:t>
            </w:r>
            <w:r w:rsidRPr="00CF12C3">
              <w:rPr>
                <w:rFonts w:ascii="Times New Roman" w:eastAsia="Times New Roman" w:hAnsi="Times New Roman" w:cs="Times New Roman"/>
                <w:sz w:val="24"/>
                <w:szCs w:val="24"/>
              </w:rPr>
              <w:t>Comprender, interpretar y valorar textos orales propios del ámbito personal, académico y social. CCL, CAA, CSC</w:t>
            </w:r>
            <w:r w:rsidRPr="00CF12C3">
              <w:rPr>
                <w:rFonts w:ascii="Times New Roman" w:eastAsia="Times New Roman" w:hAnsi="Times New Roman" w:cs="Times New Roman"/>
                <w:b/>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Valorar la importancia de la conversación en la vida social practicando actos de habla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Aplicar estrategias de lectura comprensiva y crítica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comprender, interpretar y valorar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sencillos en relación con el ámbito de uso. CCL, CD,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Valorar la importancia de la escritura como herramienta de adquisición de los aprendizajes y como estímulo del desarrollo personal. CCL, CAA, </w:t>
            </w:r>
            <w:proofErr w:type="spellStart"/>
            <w:r w:rsidRPr="00CF12C3">
              <w:rPr>
                <w:rFonts w:ascii="Times New Roman" w:eastAsia="Times New Roman" w:hAnsi="Times New Roman" w:cs="Times New Roman"/>
                <w:sz w:val="24"/>
                <w:szCs w:val="24"/>
              </w:rPr>
              <w:t>SIeP</w:t>
            </w:r>
            <w:proofErr w:type="spell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 Reconocer y analizar la estructura de las palabras pertenecientes a las distintas categorías gramaticales dadas. CCL, CAA.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jc w:val="center"/>
        <w:rPr>
          <w:rFonts w:ascii="Arial" w:eastAsia="Times New Roman" w:hAnsi="Arial" w:cs="Arial"/>
          <w:b/>
          <w:sz w:val="24"/>
          <w:szCs w:val="24"/>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ESTÁNDARES DE APRENDIZAJE</w:t>
      </w:r>
    </w:p>
    <w:p w:rsidR="00CF12C3" w:rsidRPr="00CF12C3" w:rsidRDefault="00CF12C3" w:rsidP="00CF12C3">
      <w:pPr>
        <w:spacing w:after="0" w:line="240" w:lineRule="auto"/>
        <w:rPr>
          <w:rFonts w:ascii="Arial" w:eastAsia="Times New Roman" w:hAnsi="Arial" w:cs="Arial"/>
          <w:b/>
          <w:sz w:val="24"/>
          <w:szCs w:val="24"/>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r w:rsidRPr="00CF12C3">
        <w:rPr>
          <w:rFonts w:ascii="Arial" w:eastAsia="Times New Roman" w:hAnsi="Arial" w:cs="Arial"/>
          <w:b/>
          <w:sz w:val="24"/>
          <w:szCs w:val="24"/>
          <w:u w:val="single"/>
          <w:lang w:eastAsia="es-ES"/>
        </w:rPr>
        <w:t xml:space="preserve">2º TRIMESTRE: </w:t>
      </w:r>
      <w:r w:rsidRPr="00CF12C3">
        <w:rPr>
          <w:rFonts w:ascii="Arial" w:eastAsia="Times New Roman" w:hAnsi="Arial" w:cs="Arial"/>
          <w:b/>
          <w:sz w:val="24"/>
          <w:szCs w:val="24"/>
          <w:lang w:eastAsia="es-ES"/>
        </w:rPr>
        <w:t>2º ESO ÁREA LENGUA CASTELLANA Y LITERATURA</w:t>
      </w:r>
    </w:p>
    <w:p w:rsidR="00CF12C3" w:rsidRPr="00CF12C3" w:rsidRDefault="00CF12C3" w:rsidP="00CF12C3">
      <w:pPr>
        <w:spacing w:after="0" w:line="240" w:lineRule="auto"/>
        <w:rPr>
          <w:rFonts w:ascii="Arial" w:eastAsia="Times New Roman" w:hAnsi="Arial" w:cs="Arial"/>
          <w:b/>
          <w:sz w:val="24"/>
          <w:szCs w:val="24"/>
          <w:u w:val="single"/>
          <w:lang w:eastAsia="es-ES"/>
        </w:rPr>
      </w:pPr>
    </w:p>
    <w:tbl>
      <w:tblPr>
        <w:tblStyle w:val="Tablaconcuadrcula"/>
        <w:tblW w:w="0" w:type="auto"/>
        <w:tblLook w:val="04A0" w:firstRow="1" w:lastRow="0" w:firstColumn="1" w:lastColumn="0" w:noHBand="0" w:noVBand="1"/>
      </w:tblPr>
      <w:tblGrid>
        <w:gridCol w:w="11450"/>
        <w:gridCol w:w="561"/>
        <w:gridCol w:w="561"/>
        <w:gridCol w:w="561"/>
        <w:gridCol w:w="561"/>
        <w:gridCol w:w="526"/>
      </w:tblGrid>
      <w:tr w:rsidR="00CF12C3" w:rsidRPr="00CF12C3" w:rsidTr="006832A8">
        <w:tc>
          <w:tcPr>
            <w:tcW w:w="11761" w:type="dxa"/>
          </w:tcPr>
          <w:p w:rsidR="00CF12C3" w:rsidRPr="00CF12C3" w:rsidRDefault="00CF12C3" w:rsidP="00CF12C3">
            <w:pPr>
              <w:tabs>
                <w:tab w:val="center" w:pos="4252"/>
                <w:tab w:val="right" w:pos="8504"/>
              </w:tabs>
              <w:jc w:val="center"/>
              <w:rPr>
                <w:rFonts w:ascii="Arial" w:eastAsia="Times New Roman" w:hAnsi="Arial" w:cs="Arial"/>
                <w:b/>
                <w:sz w:val="24"/>
                <w:szCs w:val="24"/>
              </w:rPr>
            </w:pPr>
            <w:r w:rsidRPr="00CF12C3">
              <w:rPr>
                <w:rFonts w:ascii="Arial" w:eastAsia="Times New Roman" w:hAnsi="Arial" w:cs="Arial"/>
                <w:b/>
                <w:sz w:val="24"/>
                <w:szCs w:val="24"/>
              </w:rPr>
              <w:t>NIVEL DE ADQUISICIÓN</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0000"/>
                <w:sz w:val="24"/>
                <w:szCs w:val="24"/>
              </w:rPr>
              <w:t>P</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FF00"/>
                <w:sz w:val="24"/>
                <w:szCs w:val="24"/>
              </w:rPr>
              <w:t>R</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50"/>
                <w:sz w:val="24"/>
                <w:szCs w:val="24"/>
              </w:rPr>
              <w:t>A</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F0"/>
                <w:sz w:val="24"/>
                <w:szCs w:val="24"/>
              </w:rPr>
              <w:t>B</w:t>
            </w:r>
          </w:p>
        </w:tc>
        <w:tc>
          <w:tcPr>
            <w:tcW w:w="53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sz w:val="24"/>
                <w:szCs w:val="24"/>
              </w:rPr>
              <w:t>E</w:t>
            </w: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Comprende el sentido global de los textos y emplea el lenguaje oral como forma de comunicación y de expresión personal.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Transmite las ideas y valores con claridad y coherencia.</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Realiza adecuadamente la grafía, respetando los márgenes en sus escritos.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y por escrito los textos leídos.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Aplica con corrección las normas ortográficas.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las categorías dadas: Verbos, adverbios y conjunciones.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descripciones.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narraciones.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textos expositivos.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y la propia.</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textos que transmiten valores, dando su opinión.</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18"/>
                <w:szCs w:val="18"/>
              </w:rPr>
            </w:pPr>
            <w:r w:rsidRPr="00CF12C3">
              <w:rPr>
                <w:rFonts w:ascii="Times New Roman" w:eastAsia="Times New Roman" w:hAnsi="Times New Roman" w:cs="Times New Roman"/>
                <w:b/>
                <w:sz w:val="18"/>
                <w:szCs w:val="18"/>
              </w:rPr>
              <w:t>Claves</w:t>
            </w:r>
            <w:r w:rsidRPr="00CF12C3">
              <w:rPr>
                <w:rFonts w:ascii="Times New Roman" w:eastAsia="Times New Roman" w:hAnsi="Times New Roman" w:cs="Times New Roman"/>
                <w:b/>
                <w:color w:val="FF0000"/>
                <w:sz w:val="18"/>
                <w:szCs w:val="18"/>
              </w:rPr>
              <w:t>: Poco 1-2</w:t>
            </w:r>
            <w:r w:rsidRPr="00CF12C3">
              <w:rPr>
                <w:rFonts w:ascii="Times New Roman" w:eastAsia="Times New Roman" w:hAnsi="Times New Roman" w:cs="Times New Roman"/>
                <w:b/>
                <w:sz w:val="18"/>
                <w:szCs w:val="18"/>
              </w:rPr>
              <w:t xml:space="preserve">   </w:t>
            </w:r>
            <w:r w:rsidRPr="00CF12C3">
              <w:rPr>
                <w:rFonts w:ascii="Times New Roman" w:eastAsia="Times New Roman" w:hAnsi="Times New Roman" w:cs="Times New Roman"/>
                <w:b/>
                <w:color w:val="FFFF00"/>
                <w:sz w:val="18"/>
                <w:szCs w:val="18"/>
              </w:rPr>
              <w:t xml:space="preserve">Regular: 3-4 </w:t>
            </w:r>
            <w:r w:rsidRPr="00CF12C3">
              <w:rPr>
                <w:rFonts w:ascii="Times New Roman" w:eastAsia="Times New Roman" w:hAnsi="Times New Roman" w:cs="Times New Roman"/>
                <w:b/>
                <w:color w:val="00B050"/>
                <w:sz w:val="18"/>
                <w:szCs w:val="18"/>
              </w:rPr>
              <w:t xml:space="preserve">Aceptable:  5-6  </w:t>
            </w:r>
            <w:r w:rsidRPr="00CF12C3">
              <w:rPr>
                <w:rFonts w:ascii="Times New Roman" w:eastAsia="Times New Roman" w:hAnsi="Times New Roman" w:cs="Times New Roman"/>
                <w:b/>
                <w:color w:val="00B0F0"/>
                <w:sz w:val="18"/>
                <w:szCs w:val="18"/>
              </w:rPr>
              <w:t xml:space="preserve">Bueno: 7-8     </w:t>
            </w:r>
            <w:r w:rsidRPr="00CF12C3">
              <w:rPr>
                <w:rFonts w:ascii="Times New Roman" w:eastAsia="Times New Roman" w:hAnsi="Times New Roman" w:cs="Times New Roman"/>
                <w:b/>
                <w:sz w:val="18"/>
                <w:szCs w:val="18"/>
              </w:rPr>
              <w:t>Excelente: 9-10</w:t>
            </w: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r>
    </w:tbl>
    <w:p w:rsidR="00CF12C3" w:rsidRPr="00CF12C3" w:rsidRDefault="00CF12C3" w:rsidP="00CF12C3">
      <w:pPr>
        <w:spacing w:after="0" w:line="240" w:lineRule="auto"/>
        <w:rPr>
          <w:rFonts w:ascii="Arial" w:eastAsia="Times New Roman" w:hAnsi="Arial" w:cs="Arial"/>
          <w:b/>
          <w:sz w:val="18"/>
          <w:szCs w:val="18"/>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3º TRIMESTRE                                 ÁREA: LENGUA CASTELLANA Y LITERATURA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Leer en voz alta y con fluidez, y captar las ideas principales de los textos leídos.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-Ser capaz de resumir y especificar las ideas principales de un texto.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Escribir ordenadamente y con una caligrafía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roofErr w:type="gramStart"/>
            <w:r w:rsidRPr="00CF12C3">
              <w:rPr>
                <w:rFonts w:ascii="Times New Roman" w:eastAsia="Times New Roman" w:hAnsi="Times New Roman" w:cs="Times New Roman"/>
                <w:sz w:val="24"/>
                <w:szCs w:val="24"/>
              </w:rPr>
              <w:t>comprensible</w:t>
            </w:r>
            <w:proofErr w:type="gram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y utilizar las reglas ortográficas estudiadas y practicadas en clase.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-Crear textos narrativos y descriptivos.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y crear textos dialogados.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Analizar morfológicamente: verbos, adverbios preposiciones y conjunciones.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Conocer, usar y aplicar las estrategias necesarias para hablar en público.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Tener una actitud de cooperación y de respeto en situaciones de aprendizaje compartido.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-Respetar la utilización de un lenguaje no discriminatorio y el uso natural del habla andaluza, en cualquiera de sus manifestaciones.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narrativos, descriptivos, dialogados, expositivos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las relaciones semánticas que se establecen entre las palabras: polisemia, homonimia, paronimia, campo semántico y campo asociativo Plan lector.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lastRenderedPageBreak/>
              <w:t>-Leer obras de la literatura española y universal y de la literatura juvenil adecuadas a su edad como fuente de placer,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lastRenderedPageBreak/>
              <w:t>Bloque 1 .Comunicación oral: Escuchar y hablar:</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El lenguaje como sistema de comunicación e interacción humana.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-Observación, reflexión, comprensión y valoración del sentido global de los debates, coloquios y conversaciones espontáneas; de la intención comunicativa de cada interlocutor así como de la aplicación de las normas básicas que los regulan.</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2. Comunicación escrita: leer y escribir.</w:t>
            </w:r>
            <w:r w:rsidRPr="00CF12C3">
              <w:rPr>
                <w:rFonts w:ascii="Times New Roman" w:eastAsia="Times New Roman" w:hAnsi="Times New Roman" w:cs="Times New Roman"/>
                <w:b/>
                <w:sz w:val="24"/>
                <w:szCs w:val="24"/>
              </w:rPr>
              <w:tab/>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-Lectura, comprensión, interpretación y valoración de textos escritos.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-Tener buena grafía y presentación de los textos. </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Bloque 3. Conocimiento de la lengua.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-Sintaxis: Tipo de Sintagmas (SN, </w:t>
            </w:r>
            <w:proofErr w:type="spellStart"/>
            <w:r w:rsidRPr="00CF12C3">
              <w:rPr>
                <w:rFonts w:ascii="Times New Roman" w:eastAsia="Times New Roman" w:hAnsi="Times New Roman" w:cs="Times New Roman"/>
                <w:sz w:val="24"/>
                <w:szCs w:val="24"/>
              </w:rPr>
              <w:t>S.Adj</w:t>
            </w:r>
            <w:proofErr w:type="spellEnd"/>
            <w:r w:rsidRPr="00CF12C3">
              <w:rPr>
                <w:rFonts w:ascii="Times New Roman" w:eastAsia="Times New Roman" w:hAnsi="Times New Roman" w:cs="Times New Roman"/>
                <w:sz w:val="24"/>
                <w:szCs w:val="24"/>
              </w:rPr>
              <w:t xml:space="preserve">. S. </w:t>
            </w:r>
            <w:proofErr w:type="spellStart"/>
            <w:r w:rsidRPr="00CF12C3">
              <w:rPr>
                <w:rFonts w:ascii="Times New Roman" w:eastAsia="Times New Roman" w:hAnsi="Times New Roman" w:cs="Times New Roman"/>
                <w:sz w:val="24"/>
                <w:szCs w:val="24"/>
              </w:rPr>
              <w:t>Prep</w:t>
            </w:r>
            <w:proofErr w:type="spellEnd"/>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Análisis de la oración simple y de sus partes (SN y SV). </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-Reconocimiento y análisis de la estructura y función del SN y del SV.</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Reconocimiento y análisis de oraciones predicativas.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Comprender, interpretar y valorar textos orales propios del ámbito personal, académico y social. CCL, CAA, CSC</w:t>
            </w:r>
            <w:r w:rsidRPr="00CF12C3">
              <w:rPr>
                <w:rFonts w:ascii="Times New Roman" w:eastAsia="Times New Roman" w:hAnsi="Times New Roman" w:cs="Times New Roman"/>
                <w:b/>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Valorar la importancia de la conversación en la vida social practicando actos de habla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Aplicar estrategias de lectura comprensiva y crítica de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Leer, comprender, interpretar y valorar textos. CCL, CAA, CSC, CEC.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textos sencillos en relación con el ámbito de uso. CCL, CD, CAA,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 Valorar la importancia de la escritura como herramienta de adquisición de los aprendizajes y como estímulo del desarrollo personal. CCL, CAA, </w:t>
            </w:r>
            <w:proofErr w:type="spellStart"/>
            <w:r w:rsidRPr="00CF12C3">
              <w:rPr>
                <w:rFonts w:ascii="Times New Roman" w:eastAsia="Times New Roman" w:hAnsi="Times New Roman" w:cs="Times New Roman"/>
                <w:sz w:val="24"/>
                <w:szCs w:val="24"/>
              </w:rPr>
              <w:t>SIeP</w:t>
            </w:r>
            <w:proofErr w:type="spellEnd"/>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 xml:space="preserve"> Reconocer y analizar la estructura de las palabras pertenecientes a las distintas categorías gramaticales CCL, CAA.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jc w:val="center"/>
        <w:rPr>
          <w:rFonts w:ascii="Arial" w:eastAsia="Times New Roman" w:hAnsi="Arial" w:cs="Arial"/>
          <w:b/>
          <w:sz w:val="24"/>
          <w:szCs w:val="24"/>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lastRenderedPageBreak/>
        <w:t>ESTÁNDARES DE APRENDIZAJE</w:t>
      </w:r>
    </w:p>
    <w:p w:rsidR="00CF12C3" w:rsidRPr="00CF12C3" w:rsidRDefault="00CF12C3" w:rsidP="00CF12C3">
      <w:pPr>
        <w:spacing w:after="0" w:line="240" w:lineRule="auto"/>
        <w:rPr>
          <w:rFonts w:ascii="Arial" w:eastAsia="Times New Roman" w:hAnsi="Arial" w:cs="Arial"/>
          <w:b/>
          <w:sz w:val="24"/>
          <w:szCs w:val="24"/>
          <w:u w:val="single"/>
          <w:lang w:eastAsia="es-ES"/>
        </w:rPr>
      </w:pPr>
    </w:p>
    <w:p w:rsidR="00CF12C3" w:rsidRPr="00CF12C3" w:rsidRDefault="00CF12C3" w:rsidP="00CF12C3">
      <w:pPr>
        <w:spacing w:after="0" w:line="240" w:lineRule="auto"/>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 xml:space="preserve">3º TRIMESTRE: </w:t>
      </w:r>
      <w:r w:rsidRPr="00CF12C3">
        <w:rPr>
          <w:rFonts w:ascii="Arial" w:eastAsia="Times New Roman" w:hAnsi="Arial" w:cs="Arial"/>
          <w:b/>
          <w:sz w:val="24"/>
          <w:szCs w:val="24"/>
          <w:lang w:eastAsia="es-ES"/>
        </w:rPr>
        <w:t>2º ESO</w:t>
      </w:r>
    </w:p>
    <w:tbl>
      <w:tblPr>
        <w:tblStyle w:val="Tablaconcuadrcula"/>
        <w:tblW w:w="0" w:type="auto"/>
        <w:tblLook w:val="04A0" w:firstRow="1" w:lastRow="0" w:firstColumn="1" w:lastColumn="0" w:noHBand="0" w:noVBand="1"/>
      </w:tblPr>
      <w:tblGrid>
        <w:gridCol w:w="11450"/>
        <w:gridCol w:w="561"/>
        <w:gridCol w:w="561"/>
        <w:gridCol w:w="561"/>
        <w:gridCol w:w="561"/>
        <w:gridCol w:w="526"/>
      </w:tblGrid>
      <w:tr w:rsidR="00CF12C3" w:rsidRPr="00CF12C3" w:rsidTr="006832A8">
        <w:tc>
          <w:tcPr>
            <w:tcW w:w="11761" w:type="dxa"/>
          </w:tcPr>
          <w:p w:rsidR="00CF12C3" w:rsidRPr="00CF12C3" w:rsidRDefault="00CF12C3" w:rsidP="00CF12C3">
            <w:pPr>
              <w:tabs>
                <w:tab w:val="center" w:pos="4252"/>
                <w:tab w:val="right" w:pos="8504"/>
              </w:tabs>
              <w:jc w:val="center"/>
              <w:rPr>
                <w:rFonts w:ascii="Arial" w:eastAsia="Times New Roman" w:hAnsi="Arial" w:cs="Arial"/>
                <w:b/>
                <w:sz w:val="24"/>
                <w:szCs w:val="24"/>
              </w:rPr>
            </w:pPr>
            <w:r w:rsidRPr="00CF12C3">
              <w:rPr>
                <w:rFonts w:ascii="Arial" w:eastAsia="Times New Roman" w:hAnsi="Arial" w:cs="Arial"/>
                <w:b/>
                <w:sz w:val="24"/>
                <w:szCs w:val="24"/>
              </w:rPr>
              <w:t>NIVEL DE ADQUISICIÓN</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0000"/>
                <w:sz w:val="24"/>
                <w:szCs w:val="24"/>
              </w:rPr>
              <w:t>P</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FF00"/>
                <w:sz w:val="24"/>
                <w:szCs w:val="24"/>
              </w:rPr>
              <w:t>R</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50"/>
                <w:sz w:val="24"/>
                <w:szCs w:val="24"/>
              </w:rPr>
              <w:t>A</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F0"/>
                <w:sz w:val="24"/>
                <w:szCs w:val="24"/>
              </w:rPr>
              <w:t>B</w:t>
            </w:r>
          </w:p>
        </w:tc>
        <w:tc>
          <w:tcPr>
            <w:tcW w:w="53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sz w:val="24"/>
                <w:szCs w:val="24"/>
              </w:rPr>
              <w:t>E</w:t>
            </w: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Comprende el sentido global de los textos y emplea el lenguaje oral como forma de comunicación y de expresión personal.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Transmite las ideas y valores con claridad y coherencia.</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Realiza adecuadamente la grafía, respetando los márgenes en sus escritos.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y por escrito los textos leídos.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Aplica con corrección las normas ortográficas.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 y explica en los textos los elementos constitutivos de la oración simple diferenciando sujeto y predicado.</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Conoce los Sintagmas: SN, S. </w:t>
            </w:r>
            <w:proofErr w:type="spellStart"/>
            <w:r w:rsidRPr="00CF12C3">
              <w:rPr>
                <w:rFonts w:ascii="Times New Roman" w:eastAsia="Times New Roman" w:hAnsi="Times New Roman" w:cs="Times New Roman"/>
                <w:sz w:val="24"/>
                <w:szCs w:val="24"/>
              </w:rPr>
              <w:t>Adj</w:t>
            </w:r>
            <w:proofErr w:type="spellEnd"/>
            <w:r w:rsidRPr="00CF12C3">
              <w:rPr>
                <w:rFonts w:ascii="Times New Roman" w:eastAsia="Times New Roman" w:hAnsi="Times New Roman" w:cs="Times New Roman"/>
                <w:sz w:val="24"/>
                <w:szCs w:val="24"/>
              </w:rPr>
              <w:t xml:space="preserve">, S. </w:t>
            </w:r>
            <w:proofErr w:type="spellStart"/>
            <w:r w:rsidRPr="00CF12C3">
              <w:rPr>
                <w:rFonts w:ascii="Times New Roman" w:eastAsia="Times New Roman" w:hAnsi="Times New Roman" w:cs="Times New Roman"/>
                <w:sz w:val="24"/>
                <w:szCs w:val="24"/>
              </w:rPr>
              <w:t>Prep</w:t>
            </w:r>
            <w:proofErr w:type="spellEnd"/>
            <w:r w:rsidRPr="00CF12C3">
              <w:rPr>
                <w:rFonts w:ascii="Times New Roman" w:eastAsia="Times New Roman" w:hAnsi="Times New Roman" w:cs="Times New Roman"/>
                <w:sz w:val="24"/>
                <w:szCs w:val="24"/>
              </w:rPr>
              <w:t>.</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sintácticamente oraciones simples sencillas: Sujeto, Predicado Verbal ( CD, CI, CC)</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 y usa sinónimos y antónimos.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descripciones.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narraciones.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textos expositivos.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Valora la producción la suya y la propia.</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y disfruta de libros cercanos a sus gustos e intereses.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Lee en voz alta textos que transmiten valores, dando su opinión.</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18"/>
                <w:szCs w:val="18"/>
              </w:rPr>
            </w:pPr>
            <w:r w:rsidRPr="00CF12C3">
              <w:rPr>
                <w:rFonts w:ascii="Times New Roman" w:eastAsia="Times New Roman" w:hAnsi="Times New Roman" w:cs="Times New Roman"/>
                <w:b/>
                <w:sz w:val="18"/>
                <w:szCs w:val="18"/>
              </w:rPr>
              <w:t>Claves</w:t>
            </w:r>
            <w:r w:rsidRPr="00CF12C3">
              <w:rPr>
                <w:rFonts w:ascii="Times New Roman" w:eastAsia="Times New Roman" w:hAnsi="Times New Roman" w:cs="Times New Roman"/>
                <w:b/>
                <w:color w:val="FF0000"/>
                <w:sz w:val="18"/>
                <w:szCs w:val="18"/>
              </w:rPr>
              <w:t>: Poco 1-2</w:t>
            </w:r>
            <w:r w:rsidRPr="00CF12C3">
              <w:rPr>
                <w:rFonts w:ascii="Times New Roman" w:eastAsia="Times New Roman" w:hAnsi="Times New Roman" w:cs="Times New Roman"/>
                <w:b/>
                <w:sz w:val="18"/>
                <w:szCs w:val="18"/>
              </w:rPr>
              <w:t xml:space="preserve">   </w:t>
            </w:r>
            <w:r w:rsidRPr="00CF12C3">
              <w:rPr>
                <w:rFonts w:ascii="Times New Roman" w:eastAsia="Times New Roman" w:hAnsi="Times New Roman" w:cs="Times New Roman"/>
                <w:b/>
                <w:color w:val="FFFF00"/>
                <w:sz w:val="18"/>
                <w:szCs w:val="18"/>
              </w:rPr>
              <w:t xml:space="preserve">Regular: 3-4 </w:t>
            </w:r>
            <w:r w:rsidRPr="00CF12C3">
              <w:rPr>
                <w:rFonts w:ascii="Times New Roman" w:eastAsia="Times New Roman" w:hAnsi="Times New Roman" w:cs="Times New Roman"/>
                <w:b/>
                <w:color w:val="00B050"/>
                <w:sz w:val="18"/>
                <w:szCs w:val="18"/>
              </w:rPr>
              <w:t xml:space="preserve">Aceptable:  5-6  </w:t>
            </w:r>
            <w:r w:rsidRPr="00CF12C3">
              <w:rPr>
                <w:rFonts w:ascii="Times New Roman" w:eastAsia="Times New Roman" w:hAnsi="Times New Roman" w:cs="Times New Roman"/>
                <w:b/>
                <w:color w:val="00B0F0"/>
                <w:sz w:val="18"/>
                <w:szCs w:val="18"/>
              </w:rPr>
              <w:t xml:space="preserve">Bueno: 7-8     </w:t>
            </w:r>
            <w:r w:rsidRPr="00CF12C3">
              <w:rPr>
                <w:rFonts w:ascii="Times New Roman" w:eastAsia="Times New Roman" w:hAnsi="Times New Roman" w:cs="Times New Roman"/>
                <w:b/>
                <w:sz w:val="18"/>
                <w:szCs w:val="18"/>
              </w:rPr>
              <w:t>Excelente: 9-10</w:t>
            </w: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r>
    </w:tbl>
    <w:p w:rsidR="00CF12C3" w:rsidRPr="00CF12C3" w:rsidRDefault="00CF12C3" w:rsidP="00CF12C3">
      <w:pPr>
        <w:spacing w:after="0" w:line="240" w:lineRule="auto"/>
        <w:rPr>
          <w:rFonts w:ascii="Arial" w:eastAsia="Times New Roman" w:hAnsi="Arial" w:cs="Arial"/>
          <w:b/>
          <w:sz w:val="18"/>
          <w:szCs w:val="18"/>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1º TRIMESTRE                                                        ÁREA: MATEMÁTICAS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presencia de los números enteros en distintos contextos.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-Calcular el valor absoluto de un número entero.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-Ordenar un conjunto de números enteros.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.Realizar sumas, restas, multiplicaciones y divisiones de números enteros.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-Calcular y operar con potencias de base entera.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-Hallar la raíz entera de un número natural.</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-Realizar operaciones combinadas de números enteros con y sin paréntesis respetando la jerarquía de las operaciones.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-Hallar todos los divisores de un número entero.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-Calcular el máximo común divisor y el mínimo común múltiplo de un conjunto de números enteros.</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-Reconocer y utilizar las distintas interpretaciones de una fracción.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-Hallar la fracción de un número.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-Distinguir si dos fracciones son equivalentes y calcular fracciones equivalentes a una dada.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-Amplificar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-Simplificar una fracción hasta obtener su fracción irreducible.</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-Reducir fracciones a común denominador.</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-Comparar fracciones.</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-Clasificar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-Obtener la expresión decimal de una fracción.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-Reconocer el tipo de decimal que corresponde a una fracción según sea su denominador.</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-Comparar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-Sumar, restar, multiplicar y dividir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-Utilizar el algoritmo de la raíz cuadrada para calcular la raíz de un número.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-Redondear y truncar números decimales hasta un nivel de aproximación determinado.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 xml:space="preserve">  SISTEMA SEXAGESIMAL</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w:t>
            </w:r>
            <w:r w:rsidRPr="00CF12C3">
              <w:rPr>
                <w:rFonts w:ascii="Times New Roman" w:eastAsia="Times New Roman" w:hAnsi="Times New Roman" w:cs="Times New Roman"/>
                <w:bCs/>
                <w:sz w:val="24"/>
                <w:szCs w:val="24"/>
              </w:rPr>
              <w:t>Utilizar el sistema sexagesimal para medir tiempos y ángulos.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-Distinguir entre expresiones complejas e incomplejas para medir tiempos y ángulos, y pasar de unas a otras.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-Efectuar sumas y restas de medidas de ángulos y de tiempos.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-Multiplicar una medida de tiempo o de un ángulo por un número entero.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lastRenderedPageBreak/>
              <w:t>-Dividir una medida de tiempo o de un ángulo entre un número entero.</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Aplicar el sistema sexagesimal a cuestiones relacionadas con la vida cotidiana.</w:t>
            </w:r>
          </w:p>
          <w:p w:rsidR="00CF12C3" w:rsidRPr="00CF12C3" w:rsidRDefault="00CF12C3" w:rsidP="00CF12C3">
            <w:pPr>
              <w:tabs>
                <w:tab w:val="center" w:pos="4252"/>
                <w:tab w:val="right" w:pos="8504"/>
              </w:tabs>
              <w:jc w:val="center"/>
              <w:rPr>
                <w:rFonts w:ascii="Times New Roman" w:eastAsia="Times New Roman" w:hAnsi="Times New Roman" w:cs="Times New Roman"/>
                <w:bCs/>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tcPr>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lastRenderedPageBreak/>
              <w:t>Tema 1 :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w:t>
            </w:r>
            <w:r w:rsidRPr="00CF12C3">
              <w:rPr>
                <w:rFonts w:ascii="Times New Roman" w:eastAsia="Times New Roman" w:hAnsi="Times New Roman" w:cs="Times New Roman"/>
                <w:bCs/>
                <w:sz w:val="24"/>
                <w:szCs w:val="24"/>
              </w:rPr>
              <w:t>Suma y resta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-Multiplicación y división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-Potencias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-Operaciones con potencias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-Raíz cuadrada de números enteros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-Jerarquía de las operaciones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-Divisibilidad entre números enteros</w:t>
            </w:r>
          </w:p>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Tema 2 :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w:t>
            </w:r>
            <w:r w:rsidRPr="00CF12C3">
              <w:rPr>
                <w:rFonts w:ascii="Times New Roman" w:eastAsia="Times New Roman" w:hAnsi="Times New Roman" w:cs="Times New Roman"/>
                <w:bCs/>
                <w:sz w:val="24"/>
                <w:szCs w:val="24"/>
              </w:rPr>
              <w:t>Fracciones equivalentes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-Comparación de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-Operaciones con fracciones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-Potencia y Raíz cuadrada de una fracción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-Jerarquía de las operaciones</w:t>
            </w:r>
          </w:p>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Tema 3: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w:t>
            </w:r>
            <w:r w:rsidRPr="00CF12C3">
              <w:rPr>
                <w:rFonts w:ascii="Times New Roman" w:eastAsia="Times New Roman" w:hAnsi="Times New Roman" w:cs="Times New Roman"/>
                <w:bCs/>
                <w:sz w:val="24"/>
                <w:szCs w:val="24"/>
              </w:rPr>
              <w:t>Fracciones y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-Operaciones con números decimales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-Raíz cuadrada de cuadrados perfectos. Aproximación decimal</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-Aproximación y estimación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-Notación científica para números grandes</w:t>
            </w:r>
          </w:p>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Tema 4: Sistema sexagesimal</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
                <w:bCs/>
                <w:sz w:val="24"/>
                <w:szCs w:val="24"/>
              </w:rPr>
              <w:t>-</w:t>
            </w:r>
            <w:r w:rsidRPr="00CF12C3">
              <w:rPr>
                <w:rFonts w:ascii="Times New Roman" w:eastAsia="Times New Roman" w:hAnsi="Times New Roman" w:cs="Times New Roman"/>
                <w:bCs/>
                <w:sz w:val="24"/>
                <w:szCs w:val="24"/>
              </w:rPr>
              <w:t>Forma compleja e incompleja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-Operaciones en el sistema sexagesimal</w:t>
            </w:r>
          </w:p>
          <w:p w:rsidR="00CF12C3" w:rsidRPr="00CF12C3" w:rsidRDefault="00CF12C3" w:rsidP="00CF12C3">
            <w:pPr>
              <w:tabs>
                <w:tab w:val="center" w:pos="4252"/>
                <w:tab w:val="right" w:pos="8504"/>
              </w:tabs>
              <w:jc w:val="center"/>
              <w:rPr>
                <w:rFonts w:ascii="Times New Roman" w:eastAsia="Times New Roman" w:hAnsi="Times New Roman" w:cs="Times New Roman"/>
                <w:b/>
                <w:bCs/>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lastRenderedPageBreak/>
              <w:t>-</w:t>
            </w:r>
            <w:r w:rsidRPr="00CF12C3">
              <w:rPr>
                <w:rFonts w:ascii="Times New Roman" w:eastAsia="Times New Roman" w:hAnsi="Times New Roman" w:cs="Times New Roman"/>
                <w:sz w:val="24"/>
                <w:szCs w:val="24"/>
              </w:rPr>
              <w:t>Expresar verbalmente, de forma razonada el proceso seguido en la resolución de un problema. CCL, CMTC.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-Utilizar procesos de razonamiento y estrategias de resolución de problemas, realizando los cálculos necesarios y comprobando las soluciones obtenidas.            Desarrollar procesos de </w:t>
            </w:r>
            <w:proofErr w:type="spellStart"/>
            <w:r w:rsidRPr="00CF12C3">
              <w:rPr>
                <w:rFonts w:ascii="Times New Roman" w:eastAsia="Times New Roman" w:hAnsi="Times New Roman" w:cs="Times New Roman"/>
                <w:sz w:val="24"/>
                <w:szCs w:val="24"/>
              </w:rPr>
              <w:t>matematización</w:t>
            </w:r>
            <w:proofErr w:type="spellEnd"/>
            <w:r w:rsidRPr="00CF12C3">
              <w:rPr>
                <w:rFonts w:ascii="Times New Roman" w:eastAsia="Times New Roman" w:hAnsi="Times New Roman" w:cs="Times New Roman"/>
                <w:sz w:val="24"/>
                <w:szCs w:val="24"/>
              </w:rPr>
              <w:t xml:space="preserve"> en contextos de la realidad cotidiana (numéricos, geométricos, funcionales, estadísticos o probabilísticos) a partir de la identificación de problemas en situaciones problemáticas de la realidad. CMTC, CAA, SIEP.</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w:t>
            </w:r>
            <w:r w:rsidRPr="00CF12C3">
              <w:rPr>
                <w:rFonts w:ascii="Times New Roman" w:eastAsia="Times New Roman" w:hAnsi="Times New Roman" w:cs="Times New Roman"/>
                <w:sz w:val="24"/>
                <w:szCs w:val="24"/>
              </w:rPr>
              <w:t>Utilizar números naturales, enteros, fraccionarios, decimales y porcentajes sencillos, sus operaciones y propiedades para recoger, transformar e intercambiar información y resolver problemas relacionados con la vida diaria. CCL, CMCT, CSC.</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Conocer y utilizar propiedades y nuevos significados de los números en contextos de  paridad, divisibilidad y operaciones  elementales,  mejorando así la comprensión del concepto y de los tipos de números. CMCT.</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-Desarrollar, en casos sencillos, la competencia en el uso de operaciones combinadas como síntesis de la secuencia de  operaciones aritméticas, aplicando correctamente  la jerarquía de las operaciones  o estrategias de cálculo mental. CMCT</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tc>
      </w:tr>
    </w:tbl>
    <w:p w:rsidR="00CF12C3" w:rsidRPr="00CF12C3" w:rsidRDefault="00CF12C3" w:rsidP="00CF12C3">
      <w:pPr>
        <w:spacing w:after="0" w:line="240" w:lineRule="auto"/>
        <w:jc w:val="center"/>
        <w:rPr>
          <w:rFonts w:ascii="Arial" w:eastAsia="Times New Roman" w:hAnsi="Arial" w:cs="Arial"/>
          <w:b/>
          <w:sz w:val="24"/>
          <w:szCs w:val="24"/>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ESTÁNDARES DE APRENDIZAJE</w:t>
      </w:r>
    </w:p>
    <w:p w:rsidR="00CF12C3" w:rsidRPr="00CF12C3" w:rsidRDefault="00CF12C3" w:rsidP="00CF12C3">
      <w:pPr>
        <w:spacing w:after="0" w:line="240" w:lineRule="auto"/>
        <w:rPr>
          <w:rFonts w:ascii="Arial" w:eastAsia="Times New Roman" w:hAnsi="Arial" w:cs="Arial"/>
          <w:b/>
          <w:sz w:val="24"/>
          <w:szCs w:val="24"/>
          <w:u w:val="single"/>
          <w:lang w:eastAsia="es-ES"/>
        </w:rPr>
      </w:pPr>
    </w:p>
    <w:p w:rsidR="00CF12C3" w:rsidRPr="00CF12C3" w:rsidRDefault="00CF12C3" w:rsidP="00CF12C3">
      <w:pPr>
        <w:spacing w:after="0" w:line="240" w:lineRule="auto"/>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 xml:space="preserve">1º TRIMESTRE: </w:t>
      </w:r>
      <w:r w:rsidRPr="00CF12C3">
        <w:rPr>
          <w:rFonts w:ascii="Arial" w:eastAsia="Times New Roman" w:hAnsi="Arial" w:cs="Arial"/>
          <w:b/>
          <w:sz w:val="24"/>
          <w:szCs w:val="24"/>
          <w:lang w:eastAsia="es-ES"/>
        </w:rPr>
        <w:t>2º ESO</w:t>
      </w:r>
    </w:p>
    <w:tbl>
      <w:tblPr>
        <w:tblStyle w:val="Tablaconcuadrcula"/>
        <w:tblW w:w="0" w:type="auto"/>
        <w:tblLook w:val="04A0" w:firstRow="1" w:lastRow="0" w:firstColumn="1" w:lastColumn="0" w:noHBand="0" w:noVBand="1"/>
      </w:tblPr>
      <w:tblGrid>
        <w:gridCol w:w="11450"/>
        <w:gridCol w:w="561"/>
        <w:gridCol w:w="561"/>
        <w:gridCol w:w="561"/>
        <w:gridCol w:w="561"/>
        <w:gridCol w:w="526"/>
      </w:tblGrid>
      <w:tr w:rsidR="00CF12C3" w:rsidRPr="00CF12C3" w:rsidTr="006832A8">
        <w:tc>
          <w:tcPr>
            <w:tcW w:w="11761" w:type="dxa"/>
          </w:tcPr>
          <w:p w:rsidR="00CF12C3" w:rsidRPr="00CF12C3" w:rsidRDefault="00CF12C3" w:rsidP="00CF12C3">
            <w:pPr>
              <w:tabs>
                <w:tab w:val="center" w:pos="4252"/>
                <w:tab w:val="right" w:pos="8504"/>
              </w:tabs>
              <w:jc w:val="center"/>
              <w:rPr>
                <w:rFonts w:ascii="Arial" w:eastAsia="Times New Roman" w:hAnsi="Arial" w:cs="Arial"/>
                <w:b/>
                <w:sz w:val="24"/>
                <w:szCs w:val="24"/>
              </w:rPr>
            </w:pPr>
            <w:r w:rsidRPr="00CF12C3">
              <w:rPr>
                <w:rFonts w:ascii="Arial" w:eastAsia="Times New Roman" w:hAnsi="Arial" w:cs="Arial"/>
                <w:b/>
                <w:sz w:val="24"/>
                <w:szCs w:val="24"/>
              </w:rPr>
              <w:t>NIVEL DE ADQUISICIÓN</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0000"/>
                <w:sz w:val="24"/>
                <w:szCs w:val="24"/>
              </w:rPr>
              <w:t>P</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FF00"/>
                <w:sz w:val="24"/>
                <w:szCs w:val="24"/>
              </w:rPr>
              <w:t>R</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50"/>
                <w:sz w:val="24"/>
                <w:szCs w:val="24"/>
              </w:rPr>
              <w:t>A</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F0"/>
                <w:sz w:val="24"/>
                <w:szCs w:val="24"/>
              </w:rPr>
              <w:t>B</w:t>
            </w:r>
          </w:p>
        </w:tc>
        <w:tc>
          <w:tcPr>
            <w:tcW w:w="53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sz w:val="24"/>
                <w:szCs w:val="24"/>
              </w:rPr>
              <w:t>E</w:t>
            </w: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Expresa verbalmente, de forma razonada, el proceso seguido en la resolución de problemas.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Analiza y comprende el enunciado de problemas.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Emplea adecuadamente los distintos tipos de números y sus operaciones para resolver problemas cotidianos.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Reconoce los criterios de divisibilidad por 2, 3, 5, 10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Identifica y calcula MCD y MCM y lo aplica en problemas.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potencias y operaciones con potencias.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 e interpreta el opuesto y el valor absoluto de un número.</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Realiza operaciones de redondeo y truncamiento de números decimales.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operaciones combinadas entre números enteros, decimales y fraccionarios.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18"/>
                <w:szCs w:val="18"/>
              </w:rPr>
            </w:pPr>
            <w:r w:rsidRPr="00CF12C3">
              <w:rPr>
                <w:rFonts w:ascii="Times New Roman" w:eastAsia="Times New Roman" w:hAnsi="Times New Roman" w:cs="Times New Roman"/>
                <w:b/>
                <w:sz w:val="18"/>
                <w:szCs w:val="18"/>
              </w:rPr>
              <w:t>Claves</w:t>
            </w:r>
            <w:r w:rsidRPr="00CF12C3">
              <w:rPr>
                <w:rFonts w:ascii="Times New Roman" w:eastAsia="Times New Roman" w:hAnsi="Times New Roman" w:cs="Times New Roman"/>
                <w:b/>
                <w:color w:val="FF0000"/>
                <w:sz w:val="18"/>
                <w:szCs w:val="18"/>
              </w:rPr>
              <w:t>: Poco 1-2</w:t>
            </w:r>
            <w:r w:rsidRPr="00CF12C3">
              <w:rPr>
                <w:rFonts w:ascii="Times New Roman" w:eastAsia="Times New Roman" w:hAnsi="Times New Roman" w:cs="Times New Roman"/>
                <w:b/>
                <w:sz w:val="18"/>
                <w:szCs w:val="18"/>
              </w:rPr>
              <w:t xml:space="preserve">   </w:t>
            </w:r>
            <w:r w:rsidRPr="00CF12C3">
              <w:rPr>
                <w:rFonts w:ascii="Times New Roman" w:eastAsia="Times New Roman" w:hAnsi="Times New Roman" w:cs="Times New Roman"/>
                <w:b/>
                <w:color w:val="FFFF00"/>
                <w:sz w:val="18"/>
                <w:szCs w:val="18"/>
              </w:rPr>
              <w:t xml:space="preserve">Regular: 3-4 </w:t>
            </w:r>
            <w:r w:rsidRPr="00CF12C3">
              <w:rPr>
                <w:rFonts w:ascii="Times New Roman" w:eastAsia="Times New Roman" w:hAnsi="Times New Roman" w:cs="Times New Roman"/>
                <w:b/>
                <w:color w:val="00B050"/>
                <w:sz w:val="18"/>
                <w:szCs w:val="18"/>
              </w:rPr>
              <w:t xml:space="preserve">Aceptable:  5-6  </w:t>
            </w:r>
            <w:r w:rsidRPr="00CF12C3">
              <w:rPr>
                <w:rFonts w:ascii="Times New Roman" w:eastAsia="Times New Roman" w:hAnsi="Times New Roman" w:cs="Times New Roman"/>
                <w:b/>
                <w:color w:val="00B0F0"/>
                <w:sz w:val="18"/>
                <w:szCs w:val="18"/>
              </w:rPr>
              <w:t xml:space="preserve">Bueno: 7-8     </w:t>
            </w:r>
            <w:r w:rsidRPr="00CF12C3">
              <w:rPr>
                <w:rFonts w:ascii="Times New Roman" w:eastAsia="Times New Roman" w:hAnsi="Times New Roman" w:cs="Times New Roman"/>
                <w:b/>
                <w:sz w:val="18"/>
                <w:szCs w:val="18"/>
              </w:rPr>
              <w:t>Excelente: 9-10</w:t>
            </w: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r>
    </w:tbl>
    <w:p w:rsidR="00CF12C3" w:rsidRPr="00CF12C3" w:rsidRDefault="00CF12C3" w:rsidP="00CF12C3">
      <w:pPr>
        <w:spacing w:after="0" w:line="240" w:lineRule="auto"/>
        <w:rPr>
          <w:rFonts w:ascii="Arial" w:eastAsia="Times New Roman" w:hAnsi="Arial" w:cs="Arial"/>
          <w:b/>
          <w:sz w:val="18"/>
          <w:szCs w:val="18"/>
          <w:u w:val="single"/>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2º TRIMESTRE                                                        ÁREA: MATEMÁTICAS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EXPRESIONES ALGEBRÁICAS: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-Operar con monomios.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los polinomios como suma de monomios.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-Determinar el grado de un polinomio.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-Obtener el valor numérico de un polinomio.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-Sumar y  restar polinomios.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-Dividir un polinomio entre un monomio.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-Resolver ecuaciones de primer grado.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-Resolver problemas mediante ecuaciones de primer grado. </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 xml:space="preserve"> - </w:t>
            </w:r>
            <w:r w:rsidRPr="00CF12C3">
              <w:rPr>
                <w:rFonts w:ascii="Times New Roman" w:eastAsia="Times New Roman" w:hAnsi="Times New Roman" w:cs="Times New Roman"/>
                <w:bCs/>
                <w:sz w:val="24"/>
                <w:szCs w:val="24"/>
              </w:rPr>
              <w:t>Reconocer la necesidad de medir, apreciar la utilidad de los instrumentos de medida y conocer los más importantes.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Definir el metro como la unidad principal de longitud, el kilogramo de masa, el litro de capacidad, el metro cuadrado de superficie y el metro cúbico de volumen.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Realizar cambios de unidades en medidas de longitud, masa, capacidad, superficie y volumen.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ab/>
            </w: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tcPr>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EXPRESIONES   ALGEBRÁICAS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-Lenguaje algebraico.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-Expresiones algebraicas.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-Monomios.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-Operaciones con monomios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-Polinomios.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-Operaciones con polinomios: Sumas y restas.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ECUACIONES DE PRIMER GRADO</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-Resolver ecuaciones de primer grado muy sencillas.</w:t>
            </w:r>
          </w:p>
          <w:p w:rsidR="00CF12C3" w:rsidRPr="00CF12C3" w:rsidRDefault="00CF12C3" w:rsidP="00CF12C3">
            <w:pPr>
              <w:tabs>
                <w:tab w:val="center" w:pos="4252"/>
                <w:tab w:val="right" w:pos="8504"/>
              </w:tabs>
              <w:ind w:left="360"/>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MAGNITUDES Y UNIDADES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-Unidades de longitud</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-Unidades de capacidad.</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-Unidades de masa </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-Unidades de superficie</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-Unidades de volumen.</w:t>
            </w:r>
          </w:p>
          <w:p w:rsidR="00CF12C3" w:rsidRPr="00CF12C3" w:rsidRDefault="00CF12C3" w:rsidP="00CF12C3">
            <w:pPr>
              <w:tabs>
                <w:tab w:val="center" w:pos="4252"/>
                <w:tab w:val="right" w:pos="8504"/>
              </w:tabs>
              <w:ind w:left="357"/>
              <w:rPr>
                <w:rFonts w:ascii="Times New Roman" w:eastAsia="Times New Roman" w:hAnsi="Times New Roman" w:cs="Times New Roman"/>
                <w:b/>
                <w:bCs/>
                <w:i/>
                <w:sz w:val="24"/>
                <w:szCs w:val="24"/>
              </w:rPr>
            </w:pP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
                <w:sz w:val="24"/>
                <w:szCs w:val="24"/>
              </w:rPr>
              <w:t xml:space="preserve">- </w:t>
            </w:r>
            <w:r w:rsidRPr="00CF12C3">
              <w:rPr>
                <w:rFonts w:ascii="Times New Roman" w:eastAsia="Times New Roman" w:hAnsi="Times New Roman" w:cs="Times New Roman"/>
                <w:sz w:val="24"/>
                <w:szCs w:val="24"/>
              </w:rPr>
              <w:t>Utilizar el lenguaje algebraico para simbolizar y resolver problemas mediante el planteamiento de ecuaciones de primer, aplicando para su resolución métodos algebraicos o gráficos y contrastando los resultados obtenidos. CCL, CMCT, CAA</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Conocer las unidades de longitud, capacidad, masa superficie y volumen</w:t>
            </w:r>
          </w:p>
        </w:tc>
      </w:tr>
    </w:tbl>
    <w:p w:rsidR="00CF12C3" w:rsidRPr="00CF12C3" w:rsidRDefault="00CF12C3" w:rsidP="00CF12C3">
      <w:pPr>
        <w:spacing w:after="0" w:line="240" w:lineRule="auto"/>
        <w:rPr>
          <w:rFonts w:ascii="Arial" w:eastAsia="Times New Roman" w:hAnsi="Arial" w:cs="Arial"/>
          <w:b/>
          <w:sz w:val="24"/>
          <w:szCs w:val="24"/>
          <w:lang w:eastAsia="es-ES"/>
        </w:rPr>
      </w:pPr>
    </w:p>
    <w:p w:rsidR="00CF12C3" w:rsidRPr="00CF12C3" w:rsidRDefault="00CF12C3" w:rsidP="00CF12C3">
      <w:pPr>
        <w:spacing w:after="0" w:line="240" w:lineRule="auto"/>
        <w:jc w:val="center"/>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ESTÁNDARES DE APRENDIZAJE</w:t>
      </w:r>
    </w:p>
    <w:p w:rsidR="00CF12C3" w:rsidRPr="00CF12C3" w:rsidRDefault="00CF12C3" w:rsidP="00CF12C3">
      <w:pPr>
        <w:spacing w:after="0" w:line="240" w:lineRule="auto"/>
        <w:rPr>
          <w:rFonts w:ascii="Arial" w:eastAsia="Times New Roman" w:hAnsi="Arial" w:cs="Arial"/>
          <w:b/>
          <w:sz w:val="24"/>
          <w:szCs w:val="24"/>
          <w:u w:val="single"/>
          <w:lang w:eastAsia="es-ES"/>
        </w:rPr>
      </w:pPr>
    </w:p>
    <w:p w:rsidR="00CF12C3" w:rsidRPr="00CF12C3" w:rsidRDefault="00CF12C3" w:rsidP="00CF12C3">
      <w:pPr>
        <w:spacing w:after="0" w:line="240" w:lineRule="auto"/>
        <w:rPr>
          <w:rFonts w:ascii="Arial" w:eastAsia="Times New Roman" w:hAnsi="Arial" w:cs="Arial"/>
          <w:b/>
          <w:sz w:val="24"/>
          <w:szCs w:val="24"/>
          <w:u w:val="single"/>
          <w:lang w:eastAsia="es-ES"/>
        </w:rPr>
      </w:pPr>
      <w:r w:rsidRPr="00CF12C3">
        <w:rPr>
          <w:rFonts w:ascii="Arial" w:eastAsia="Times New Roman" w:hAnsi="Arial" w:cs="Arial"/>
          <w:b/>
          <w:sz w:val="24"/>
          <w:szCs w:val="24"/>
          <w:u w:val="single"/>
          <w:lang w:eastAsia="es-ES"/>
        </w:rPr>
        <w:t xml:space="preserve">2º TRIMESTRE: </w:t>
      </w:r>
      <w:r w:rsidRPr="00CF12C3">
        <w:rPr>
          <w:rFonts w:ascii="Arial" w:eastAsia="Times New Roman" w:hAnsi="Arial" w:cs="Arial"/>
          <w:b/>
          <w:sz w:val="24"/>
          <w:szCs w:val="24"/>
          <w:lang w:eastAsia="es-ES"/>
        </w:rPr>
        <w:t>2º ESO</w:t>
      </w:r>
    </w:p>
    <w:tbl>
      <w:tblPr>
        <w:tblStyle w:val="Tablaconcuadrcula"/>
        <w:tblW w:w="0" w:type="auto"/>
        <w:tblLook w:val="04A0" w:firstRow="1" w:lastRow="0" w:firstColumn="1" w:lastColumn="0" w:noHBand="0" w:noVBand="1"/>
      </w:tblPr>
      <w:tblGrid>
        <w:gridCol w:w="11450"/>
        <w:gridCol w:w="561"/>
        <w:gridCol w:w="561"/>
        <w:gridCol w:w="561"/>
        <w:gridCol w:w="561"/>
        <w:gridCol w:w="526"/>
      </w:tblGrid>
      <w:tr w:rsidR="00CF12C3" w:rsidRPr="00CF12C3" w:rsidTr="006832A8">
        <w:tc>
          <w:tcPr>
            <w:tcW w:w="11761" w:type="dxa"/>
          </w:tcPr>
          <w:p w:rsidR="00CF12C3" w:rsidRPr="00CF12C3" w:rsidRDefault="00CF12C3" w:rsidP="00CF12C3">
            <w:pPr>
              <w:tabs>
                <w:tab w:val="center" w:pos="4252"/>
                <w:tab w:val="right" w:pos="8504"/>
              </w:tabs>
              <w:jc w:val="center"/>
              <w:rPr>
                <w:rFonts w:ascii="Arial" w:eastAsia="Times New Roman" w:hAnsi="Arial" w:cs="Arial"/>
                <w:b/>
                <w:sz w:val="24"/>
                <w:szCs w:val="24"/>
              </w:rPr>
            </w:pPr>
            <w:r w:rsidRPr="00CF12C3">
              <w:rPr>
                <w:rFonts w:ascii="Arial" w:eastAsia="Times New Roman" w:hAnsi="Arial" w:cs="Arial"/>
                <w:b/>
                <w:sz w:val="24"/>
                <w:szCs w:val="24"/>
              </w:rPr>
              <w:t>NIVEL DE ADQUISICIÓN</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0000"/>
                <w:sz w:val="24"/>
                <w:szCs w:val="24"/>
              </w:rPr>
              <w:t>P</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FFFF00"/>
                <w:sz w:val="24"/>
                <w:szCs w:val="24"/>
              </w:rPr>
              <w:t>R</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50"/>
                <w:sz w:val="24"/>
                <w:szCs w:val="24"/>
              </w:rPr>
              <w:t>A</w:t>
            </w:r>
          </w:p>
        </w:tc>
        <w:tc>
          <w:tcPr>
            <w:tcW w:w="567"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color w:val="00B0F0"/>
                <w:sz w:val="24"/>
                <w:szCs w:val="24"/>
              </w:rPr>
              <w:t>B</w:t>
            </w:r>
          </w:p>
        </w:tc>
        <w:tc>
          <w:tcPr>
            <w:tcW w:w="531" w:type="dxa"/>
          </w:tcPr>
          <w:p w:rsidR="00CF12C3" w:rsidRPr="00CF12C3" w:rsidRDefault="00CF12C3" w:rsidP="00CF12C3">
            <w:pPr>
              <w:tabs>
                <w:tab w:val="center" w:pos="4252"/>
                <w:tab w:val="right" w:pos="8504"/>
              </w:tabs>
              <w:rPr>
                <w:rFonts w:ascii="Arial" w:eastAsia="Times New Roman" w:hAnsi="Arial" w:cs="Arial"/>
                <w:sz w:val="24"/>
                <w:szCs w:val="24"/>
              </w:rPr>
            </w:pPr>
            <w:r w:rsidRPr="00CF12C3">
              <w:rPr>
                <w:rFonts w:ascii="Arial" w:eastAsia="Times New Roman" w:hAnsi="Arial" w:cs="Arial"/>
                <w:sz w:val="24"/>
                <w:szCs w:val="24"/>
              </w:rPr>
              <w:t>E</w:t>
            </w: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Escribir situaciones o enunciados que dependen de cantidades variables mediante expresiones algebraicas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operaciones con monomios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Realiza operaciones con polinomios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Distingue los elementos de una ecuación</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Resuelve ecuaciones sencillas.</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Comprueba si un número es o no solución de una ecuación.</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rPr>
          <w:trHeight w:val="316"/>
        </w:trPr>
        <w:tc>
          <w:tcPr>
            <w:tcW w:w="11761" w:type="dxa"/>
          </w:tcPr>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Utiliza y conoce los cambios de medidas, peso, capacidad … </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18"/>
                <w:szCs w:val="18"/>
              </w:rPr>
            </w:pPr>
            <w:r w:rsidRPr="00CF12C3">
              <w:rPr>
                <w:rFonts w:ascii="Times New Roman" w:eastAsia="Times New Roman" w:hAnsi="Times New Roman" w:cs="Times New Roman"/>
                <w:b/>
                <w:sz w:val="18"/>
                <w:szCs w:val="18"/>
              </w:rPr>
              <w:t xml:space="preserve"> Claves</w:t>
            </w:r>
            <w:r w:rsidRPr="00CF12C3">
              <w:rPr>
                <w:rFonts w:ascii="Times New Roman" w:eastAsia="Times New Roman" w:hAnsi="Times New Roman" w:cs="Times New Roman"/>
                <w:b/>
                <w:color w:val="FF0000"/>
                <w:sz w:val="18"/>
                <w:szCs w:val="18"/>
              </w:rPr>
              <w:t>: Poco 1-2</w:t>
            </w:r>
            <w:r w:rsidRPr="00CF12C3">
              <w:rPr>
                <w:rFonts w:ascii="Times New Roman" w:eastAsia="Times New Roman" w:hAnsi="Times New Roman" w:cs="Times New Roman"/>
                <w:b/>
                <w:sz w:val="18"/>
                <w:szCs w:val="18"/>
              </w:rPr>
              <w:t xml:space="preserve">   </w:t>
            </w:r>
            <w:r w:rsidRPr="00CF12C3">
              <w:rPr>
                <w:rFonts w:ascii="Times New Roman" w:eastAsia="Times New Roman" w:hAnsi="Times New Roman" w:cs="Times New Roman"/>
                <w:b/>
                <w:color w:val="FFFF00"/>
                <w:sz w:val="18"/>
                <w:szCs w:val="18"/>
              </w:rPr>
              <w:t xml:space="preserve">Regular: 3-4 </w:t>
            </w:r>
            <w:r w:rsidRPr="00CF12C3">
              <w:rPr>
                <w:rFonts w:ascii="Times New Roman" w:eastAsia="Times New Roman" w:hAnsi="Times New Roman" w:cs="Times New Roman"/>
                <w:b/>
                <w:color w:val="00B050"/>
                <w:sz w:val="18"/>
                <w:szCs w:val="18"/>
              </w:rPr>
              <w:t xml:space="preserve">Aceptable:  5-6  </w:t>
            </w:r>
            <w:r w:rsidRPr="00CF12C3">
              <w:rPr>
                <w:rFonts w:ascii="Times New Roman" w:eastAsia="Times New Roman" w:hAnsi="Times New Roman" w:cs="Times New Roman"/>
                <w:b/>
                <w:color w:val="00B0F0"/>
                <w:sz w:val="18"/>
                <w:szCs w:val="18"/>
              </w:rPr>
              <w:t xml:space="preserve">Bueno: 7-8     </w:t>
            </w:r>
            <w:r w:rsidRPr="00CF12C3">
              <w:rPr>
                <w:rFonts w:ascii="Times New Roman" w:eastAsia="Times New Roman" w:hAnsi="Times New Roman" w:cs="Times New Roman"/>
                <w:b/>
                <w:sz w:val="18"/>
                <w:szCs w:val="18"/>
              </w:rPr>
              <w:t>Excelente: 9-10</w:t>
            </w: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67"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c>
          <w:tcPr>
            <w:tcW w:w="531" w:type="dxa"/>
          </w:tcPr>
          <w:p w:rsidR="00CF12C3" w:rsidRPr="00CF12C3" w:rsidRDefault="00CF12C3" w:rsidP="00CF12C3">
            <w:pPr>
              <w:tabs>
                <w:tab w:val="center" w:pos="4252"/>
                <w:tab w:val="right" w:pos="8504"/>
              </w:tabs>
              <w:rPr>
                <w:rFonts w:ascii="Arial" w:eastAsia="Times New Roman" w:hAnsi="Arial" w:cs="Arial"/>
                <w:b/>
                <w:sz w:val="18"/>
                <w:szCs w:val="18"/>
                <w:u w:val="single"/>
              </w:rPr>
            </w:pPr>
          </w:p>
        </w:tc>
      </w:tr>
    </w:tbl>
    <w:p w:rsidR="00CF12C3" w:rsidRPr="00CF12C3" w:rsidRDefault="00CF12C3" w:rsidP="00CF12C3">
      <w:pPr>
        <w:spacing w:after="0" w:line="240" w:lineRule="auto"/>
        <w:rPr>
          <w:rFonts w:ascii="Arial" w:eastAsia="Times New Roman" w:hAnsi="Arial" w:cs="Arial"/>
          <w:b/>
          <w:sz w:val="18"/>
          <w:szCs w:val="18"/>
          <w:u w:val="single"/>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p>
    <w:p w:rsidR="00CF12C3" w:rsidRPr="00CF12C3" w:rsidRDefault="00CF12C3" w:rsidP="00CF12C3">
      <w:pPr>
        <w:spacing w:after="0" w:line="240" w:lineRule="auto"/>
        <w:ind w:left="-426" w:firstLine="426"/>
        <w:rPr>
          <w:rFonts w:ascii="Arial" w:eastAsia="Times New Roman" w:hAnsi="Arial" w:cs="Arial"/>
          <w:b/>
          <w:sz w:val="24"/>
          <w:szCs w:val="24"/>
          <w:lang w:eastAsia="es-ES"/>
        </w:rPr>
      </w:pPr>
      <w:r w:rsidRPr="00CF12C3">
        <w:rPr>
          <w:rFonts w:ascii="Arial" w:eastAsia="Times New Roman" w:hAnsi="Arial" w:cs="Arial"/>
          <w:b/>
          <w:sz w:val="24"/>
          <w:szCs w:val="24"/>
          <w:lang w:eastAsia="es-ES"/>
        </w:rPr>
        <w:lastRenderedPageBreak/>
        <w:t>3º TRIMESTRE                                                      ÁREA: MATEMÁTICAS       2º ESO</w:t>
      </w:r>
    </w:p>
    <w:tbl>
      <w:tblPr>
        <w:tblStyle w:val="Tablaconcuadrcula"/>
        <w:tblW w:w="15699" w:type="dxa"/>
        <w:tblInd w:w="-431" w:type="dxa"/>
        <w:tblLayout w:type="fixed"/>
        <w:tblLook w:val="04A0" w:firstRow="1" w:lastRow="0" w:firstColumn="1" w:lastColumn="0" w:noHBand="0" w:noVBand="1"/>
      </w:tblPr>
      <w:tblGrid>
        <w:gridCol w:w="5024"/>
        <w:gridCol w:w="4368"/>
        <w:gridCol w:w="6307"/>
      </w:tblGrid>
      <w:tr w:rsidR="00CF12C3" w:rsidRPr="00CF12C3" w:rsidTr="006832A8">
        <w:trPr>
          <w:trHeight w:val="1034"/>
        </w:trPr>
        <w:tc>
          <w:tcPr>
            <w:tcW w:w="5024"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OBJETIVOS</w:t>
            </w:r>
          </w:p>
        </w:tc>
        <w:tc>
          <w:tcPr>
            <w:tcW w:w="4368" w:type="dxa"/>
            <w:vAlign w:val="center"/>
          </w:tcPr>
          <w:p w:rsidR="00CF12C3" w:rsidRPr="00CF12C3" w:rsidRDefault="00CF12C3" w:rsidP="00CF12C3">
            <w:pPr>
              <w:tabs>
                <w:tab w:val="center" w:pos="4252"/>
                <w:tab w:val="right" w:pos="8504"/>
              </w:tabs>
              <w:rPr>
                <w:rFonts w:ascii="Arial" w:eastAsia="Times New Roman" w:hAnsi="Arial" w:cs="Arial"/>
                <w:b/>
                <w:sz w:val="24"/>
                <w:szCs w:val="24"/>
              </w:rPr>
            </w:pPr>
            <w:r w:rsidRPr="00CF12C3">
              <w:rPr>
                <w:rFonts w:ascii="Arial" w:eastAsia="Times New Roman" w:hAnsi="Arial" w:cs="Arial"/>
                <w:b/>
                <w:sz w:val="24"/>
                <w:szCs w:val="24"/>
              </w:rPr>
              <w:t>CONTENIDOS</w:t>
            </w:r>
          </w:p>
        </w:tc>
        <w:tc>
          <w:tcPr>
            <w:tcW w:w="6307" w:type="dxa"/>
            <w:vAlign w:val="center"/>
          </w:tcPr>
          <w:p w:rsidR="00CF12C3" w:rsidRPr="00CF12C3" w:rsidRDefault="00CF12C3" w:rsidP="00CF12C3">
            <w:pPr>
              <w:tabs>
                <w:tab w:val="center" w:pos="4252"/>
                <w:tab w:val="right" w:pos="8504"/>
              </w:tabs>
              <w:ind w:left="360"/>
              <w:rPr>
                <w:rFonts w:ascii="Arial" w:eastAsia="Times New Roman" w:hAnsi="Arial" w:cs="Arial"/>
                <w:b/>
                <w:sz w:val="24"/>
                <w:szCs w:val="24"/>
              </w:rPr>
            </w:pPr>
            <w:r w:rsidRPr="00CF12C3">
              <w:rPr>
                <w:rFonts w:ascii="Arial" w:eastAsia="Times New Roman" w:hAnsi="Arial" w:cs="Arial"/>
                <w:b/>
                <w:sz w:val="24"/>
                <w:szCs w:val="24"/>
              </w:rPr>
              <w:t>CRITERIOS DE EVALUACIÓN</w:t>
            </w:r>
          </w:p>
        </w:tc>
      </w:tr>
      <w:tr w:rsidR="00CF12C3" w:rsidRPr="00CF12C3" w:rsidTr="006832A8">
        <w:trPr>
          <w:trHeight w:val="499"/>
        </w:trPr>
        <w:tc>
          <w:tcPr>
            <w:tcW w:w="5024" w:type="dxa"/>
            <w:vAlign w:val="center"/>
          </w:tcPr>
          <w:p w:rsidR="00CF12C3" w:rsidRPr="00CF12C3" w:rsidRDefault="00CF12C3" w:rsidP="00CF12C3">
            <w:pPr>
              <w:tabs>
                <w:tab w:val="left" w:pos="3915"/>
                <w:tab w:val="center" w:pos="4252"/>
                <w:tab w:val="right" w:pos="8504"/>
              </w:tabs>
              <w:jc w:val="both"/>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PROPORCIONALIDAD NUMÉRICA:</w:t>
            </w:r>
          </w:p>
          <w:p w:rsidR="00CF12C3" w:rsidRPr="00CF12C3" w:rsidRDefault="00CF12C3" w:rsidP="00CF12C3">
            <w:pPr>
              <w:tabs>
                <w:tab w:val="left" w:pos="3915"/>
                <w:tab w:val="center" w:pos="4252"/>
                <w:tab w:val="right" w:pos="8504"/>
              </w:tabs>
              <w:jc w:val="both"/>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-Distinguir si dos magnitudes son directamente proporcionales.</w:t>
            </w:r>
          </w:p>
          <w:p w:rsidR="00CF12C3" w:rsidRPr="00CF12C3" w:rsidRDefault="00CF12C3" w:rsidP="00CF12C3">
            <w:pPr>
              <w:tabs>
                <w:tab w:val="left" w:pos="3915"/>
                <w:tab w:val="center" w:pos="4252"/>
                <w:tab w:val="right" w:pos="8504"/>
              </w:tabs>
              <w:jc w:val="both"/>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-Resolver problemas reales que impliquen el uso de una regla de tres simple directa o inversa. </w:t>
            </w:r>
          </w:p>
          <w:p w:rsidR="00CF12C3" w:rsidRPr="00CF12C3" w:rsidRDefault="00CF12C3" w:rsidP="00CF12C3">
            <w:pPr>
              <w:tabs>
                <w:tab w:val="left" w:pos="3915"/>
                <w:tab w:val="center" w:pos="4252"/>
                <w:tab w:val="right" w:pos="8504"/>
              </w:tabs>
              <w:jc w:val="both"/>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 xml:space="preserve">-El tanto por ciento de una cantidad. </w:t>
            </w:r>
          </w:p>
          <w:p w:rsidR="00CF12C3" w:rsidRPr="00CF12C3" w:rsidRDefault="00CF12C3" w:rsidP="00CF12C3">
            <w:pPr>
              <w:tabs>
                <w:tab w:val="center" w:pos="4252"/>
                <w:tab w:val="right" w:pos="8504"/>
              </w:tabs>
              <w:jc w:val="both"/>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FUNCIONES:</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-Interpretar funciones sencillas </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-Representar gráficamente funciones lineales.</w:t>
            </w:r>
          </w:p>
          <w:p w:rsidR="00CF12C3" w:rsidRPr="00CF12C3" w:rsidRDefault="00CF12C3" w:rsidP="00CF12C3">
            <w:pPr>
              <w:tabs>
                <w:tab w:val="center" w:pos="4252"/>
                <w:tab w:val="right" w:pos="8504"/>
              </w:tabs>
              <w:jc w:val="both"/>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GEOMETRÍA :</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las figuras planas.</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-Calcular perímetros y áreas de las figuras planas.</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-Calcular la longitud y el área de una circunferencia.</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-Conocer el Teorema de Pitágoras.</w:t>
            </w:r>
          </w:p>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-Calcula área de figuras sencillas.  </w:t>
            </w:r>
          </w:p>
          <w:p w:rsidR="00CF12C3" w:rsidRPr="00CF12C3" w:rsidRDefault="00CF12C3" w:rsidP="00CF12C3">
            <w:pPr>
              <w:tabs>
                <w:tab w:val="center" w:pos="4252"/>
                <w:tab w:val="right" w:pos="8504"/>
              </w:tabs>
              <w:jc w:val="both"/>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ESTADÍSTICA: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Cs/>
                <w:sz w:val="24"/>
                <w:szCs w:val="24"/>
              </w:rPr>
              <w:t>-Representar gráficamente un conjunto de datos</w:t>
            </w:r>
            <w:r w:rsidRPr="00CF12C3">
              <w:rPr>
                <w:rFonts w:ascii="Times New Roman" w:eastAsia="Times New Roman" w:hAnsi="Times New Roman" w:cs="Times New Roman"/>
                <w:sz w:val="24"/>
                <w:szCs w:val="24"/>
              </w:rPr>
              <w:t xml:space="preserve"> </w:t>
            </w: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p w:rsidR="00CF12C3" w:rsidRPr="00CF12C3" w:rsidRDefault="00CF12C3" w:rsidP="00CF12C3">
            <w:pPr>
              <w:tabs>
                <w:tab w:val="center" w:pos="4252"/>
                <w:tab w:val="right" w:pos="8504"/>
              </w:tabs>
              <w:ind w:right="-9354"/>
              <w:rPr>
                <w:rFonts w:ascii="Times New Roman" w:eastAsia="Times New Roman" w:hAnsi="Times New Roman" w:cs="Times New Roman"/>
                <w:b/>
                <w:sz w:val="24"/>
                <w:szCs w:val="24"/>
              </w:rPr>
            </w:pPr>
          </w:p>
        </w:tc>
        <w:tc>
          <w:tcPr>
            <w:tcW w:w="4368"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CONTENIDOS:                                                  </w:t>
            </w:r>
          </w:p>
          <w:p w:rsidR="00CF12C3" w:rsidRPr="00CF12C3" w:rsidRDefault="00CF12C3" w:rsidP="00CF12C3">
            <w:pPr>
              <w:tabs>
                <w:tab w:val="center" w:pos="4252"/>
                <w:tab w:val="right" w:pos="8504"/>
              </w:tabs>
              <w:rPr>
                <w:rFonts w:ascii="Times New Roman" w:eastAsia="Times New Roman" w:hAnsi="Times New Roman" w:cs="Times New Roman"/>
                <w:b/>
                <w:bCs/>
                <w:sz w:val="24"/>
                <w:szCs w:val="24"/>
              </w:rPr>
            </w:pPr>
            <w:r w:rsidRPr="00CF12C3">
              <w:rPr>
                <w:rFonts w:ascii="Times New Roman" w:eastAsia="Times New Roman" w:hAnsi="Times New Roman" w:cs="Times New Roman"/>
                <w:b/>
                <w:bCs/>
                <w:sz w:val="24"/>
                <w:szCs w:val="24"/>
              </w:rPr>
              <w:t>PROPORCIONALIDAD NUMÉRICA: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-Razón y proporción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-Término desconocido de una proporción</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-Magnitudes directamente proporcionales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-Problemas de proporcionalidad directa.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-Magnitudes inversamente proporcionales</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-Problemas de proporcionalidad inversa.</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-Porcentajes.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bCs/>
                <w:sz w:val="24"/>
                <w:szCs w:val="24"/>
              </w:rPr>
              <w:t>-Problemas con porcentajes</w:t>
            </w:r>
            <w:r w:rsidRPr="00CF12C3">
              <w:rPr>
                <w:rFonts w:ascii="Times New Roman" w:eastAsia="Times New Roman" w:hAnsi="Times New Roman" w:cs="Times New Roman"/>
                <w:sz w:val="24"/>
                <w:szCs w:val="24"/>
              </w:rPr>
              <w:t>.</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FUNCIONES: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-Distintas formas de definir una tabla.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-La función lineal.</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GEOMETRÍA: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-Repaso de la geometría.</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-Teorema de Pitágoras.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-Áreas de figuras sencillas.</w:t>
            </w:r>
          </w:p>
          <w:p w:rsidR="00CF12C3" w:rsidRPr="00CF12C3" w:rsidRDefault="00CF12C3" w:rsidP="00CF12C3">
            <w:pPr>
              <w:tabs>
                <w:tab w:val="center" w:pos="4252"/>
                <w:tab w:val="right" w:pos="8504"/>
              </w:tabs>
              <w:ind w:left="360"/>
              <w:rPr>
                <w:rFonts w:ascii="Times New Roman" w:eastAsia="Times New Roman" w:hAnsi="Times New Roman" w:cs="Times New Roman"/>
                <w:sz w:val="24"/>
                <w:szCs w:val="24"/>
              </w:rPr>
            </w:pP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ESTADÍSTICA </w:t>
            </w:r>
          </w:p>
          <w:p w:rsidR="00CF12C3" w:rsidRPr="00CF12C3" w:rsidRDefault="00CF12C3" w:rsidP="00CF12C3">
            <w:pPr>
              <w:tabs>
                <w:tab w:val="center" w:pos="4252"/>
                <w:tab w:val="right" w:pos="8504"/>
              </w:tabs>
              <w:rPr>
                <w:rFonts w:ascii="Times New Roman" w:eastAsia="Times New Roman" w:hAnsi="Times New Roman" w:cs="Times New Roman"/>
                <w:bCs/>
                <w:sz w:val="24"/>
                <w:szCs w:val="24"/>
              </w:rPr>
            </w:pPr>
            <w:r w:rsidRPr="00CF12C3">
              <w:rPr>
                <w:rFonts w:ascii="Times New Roman" w:eastAsia="Times New Roman" w:hAnsi="Times New Roman" w:cs="Times New Roman"/>
                <w:bCs/>
                <w:sz w:val="24"/>
                <w:szCs w:val="24"/>
              </w:rPr>
              <w:t>-Recuento de datos y representarlos.</w:t>
            </w:r>
          </w:p>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p>
        </w:tc>
        <w:tc>
          <w:tcPr>
            <w:tcW w:w="630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p w:rsidR="00CF12C3" w:rsidRPr="00CF12C3" w:rsidRDefault="00CF12C3" w:rsidP="00CF12C3">
            <w:pPr>
              <w:tabs>
                <w:tab w:val="center" w:pos="4252"/>
                <w:tab w:val="right" w:pos="8504"/>
              </w:tabs>
              <w:ind w:left="49" w:right="25"/>
              <w:jc w:val="both"/>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-Identifica</w:t>
            </w:r>
            <w:r w:rsidRPr="00CF12C3">
              <w:rPr>
                <w:rFonts w:ascii="Times New Roman" w:eastAsia="Times New Roman" w:hAnsi="Times New Roman" w:cs="Times New Roman"/>
                <w:spacing w:val="6"/>
                <w:sz w:val="24"/>
                <w:szCs w:val="24"/>
              </w:rPr>
              <w:t xml:space="preserve"> </w:t>
            </w:r>
            <w:r w:rsidRPr="00CF12C3">
              <w:rPr>
                <w:rFonts w:ascii="Times New Roman" w:eastAsia="Times New Roman" w:hAnsi="Times New Roman" w:cs="Times New Roman"/>
                <w:sz w:val="24"/>
                <w:szCs w:val="24"/>
              </w:rPr>
              <w:t>y discri</w:t>
            </w:r>
            <w:r w:rsidRPr="00CF12C3">
              <w:rPr>
                <w:rFonts w:ascii="Times New Roman" w:eastAsia="Times New Roman" w:hAnsi="Times New Roman" w:cs="Times New Roman"/>
                <w:spacing w:val="-1"/>
                <w:sz w:val="24"/>
                <w:szCs w:val="24"/>
              </w:rPr>
              <w:t>m</w:t>
            </w:r>
            <w:r w:rsidRPr="00CF12C3">
              <w:rPr>
                <w:rFonts w:ascii="Times New Roman" w:eastAsia="Times New Roman" w:hAnsi="Times New Roman" w:cs="Times New Roman"/>
                <w:sz w:val="24"/>
                <w:szCs w:val="24"/>
              </w:rPr>
              <w:t>ina</w:t>
            </w:r>
            <w:r w:rsidRPr="00CF12C3">
              <w:rPr>
                <w:rFonts w:ascii="Times New Roman" w:eastAsia="Times New Roman" w:hAnsi="Times New Roman" w:cs="Times New Roman"/>
                <w:spacing w:val="1"/>
                <w:sz w:val="24"/>
                <w:szCs w:val="24"/>
              </w:rPr>
              <w:t xml:space="preserve"> </w:t>
            </w:r>
            <w:r w:rsidRPr="00CF12C3">
              <w:rPr>
                <w:rFonts w:ascii="Times New Roman" w:eastAsia="Times New Roman" w:hAnsi="Times New Roman" w:cs="Times New Roman"/>
                <w:sz w:val="24"/>
                <w:szCs w:val="24"/>
              </w:rPr>
              <w:t>r</w:t>
            </w:r>
            <w:r w:rsidRPr="00CF12C3">
              <w:rPr>
                <w:rFonts w:ascii="Times New Roman" w:eastAsia="Times New Roman" w:hAnsi="Times New Roman" w:cs="Times New Roman"/>
                <w:spacing w:val="-1"/>
                <w:sz w:val="24"/>
                <w:szCs w:val="24"/>
              </w:rPr>
              <w:t>e</w:t>
            </w:r>
            <w:r w:rsidRPr="00CF12C3">
              <w:rPr>
                <w:rFonts w:ascii="Times New Roman" w:eastAsia="Times New Roman" w:hAnsi="Times New Roman" w:cs="Times New Roman"/>
                <w:sz w:val="24"/>
                <w:szCs w:val="24"/>
              </w:rPr>
              <w:t>lac</w:t>
            </w:r>
            <w:r w:rsidRPr="00CF12C3">
              <w:rPr>
                <w:rFonts w:ascii="Times New Roman" w:eastAsia="Times New Roman" w:hAnsi="Times New Roman" w:cs="Times New Roman"/>
                <w:spacing w:val="-1"/>
                <w:sz w:val="24"/>
                <w:szCs w:val="24"/>
              </w:rPr>
              <w:t>io</w:t>
            </w:r>
            <w:r w:rsidRPr="00CF12C3">
              <w:rPr>
                <w:rFonts w:ascii="Times New Roman" w:eastAsia="Times New Roman" w:hAnsi="Times New Roman" w:cs="Times New Roman"/>
                <w:sz w:val="24"/>
                <w:szCs w:val="24"/>
              </w:rPr>
              <w:t>nes de</w:t>
            </w:r>
            <w:r w:rsidRPr="00CF12C3">
              <w:rPr>
                <w:rFonts w:ascii="Times New Roman" w:eastAsia="Times New Roman" w:hAnsi="Times New Roman" w:cs="Times New Roman"/>
                <w:spacing w:val="36"/>
                <w:sz w:val="24"/>
                <w:szCs w:val="24"/>
              </w:rPr>
              <w:t xml:space="preserve"> </w:t>
            </w:r>
            <w:r w:rsidRPr="00CF12C3">
              <w:rPr>
                <w:rFonts w:ascii="Times New Roman" w:eastAsia="Times New Roman" w:hAnsi="Times New Roman" w:cs="Times New Roman"/>
                <w:w w:val="93"/>
                <w:sz w:val="24"/>
                <w:szCs w:val="24"/>
              </w:rPr>
              <w:t>propor</w:t>
            </w:r>
            <w:r w:rsidRPr="00CF12C3">
              <w:rPr>
                <w:rFonts w:ascii="Times New Roman" w:eastAsia="Times New Roman" w:hAnsi="Times New Roman" w:cs="Times New Roman"/>
                <w:spacing w:val="-1"/>
                <w:w w:val="93"/>
                <w:sz w:val="24"/>
                <w:szCs w:val="24"/>
              </w:rPr>
              <w:t>c</w:t>
            </w:r>
            <w:r w:rsidRPr="00CF12C3">
              <w:rPr>
                <w:rFonts w:ascii="Times New Roman" w:eastAsia="Times New Roman" w:hAnsi="Times New Roman" w:cs="Times New Roman"/>
                <w:w w:val="93"/>
                <w:sz w:val="24"/>
                <w:szCs w:val="24"/>
              </w:rPr>
              <w:t>i</w:t>
            </w:r>
            <w:r w:rsidRPr="00CF12C3">
              <w:rPr>
                <w:rFonts w:ascii="Times New Roman" w:eastAsia="Times New Roman" w:hAnsi="Times New Roman" w:cs="Times New Roman"/>
                <w:spacing w:val="-1"/>
                <w:w w:val="93"/>
                <w:sz w:val="24"/>
                <w:szCs w:val="24"/>
              </w:rPr>
              <w:t>o</w:t>
            </w:r>
            <w:r w:rsidRPr="00CF12C3">
              <w:rPr>
                <w:rFonts w:ascii="Times New Roman" w:eastAsia="Times New Roman" w:hAnsi="Times New Roman" w:cs="Times New Roman"/>
                <w:w w:val="93"/>
                <w:sz w:val="24"/>
                <w:szCs w:val="24"/>
              </w:rPr>
              <w:t>nal</w:t>
            </w:r>
            <w:r w:rsidRPr="00CF12C3">
              <w:rPr>
                <w:rFonts w:ascii="Times New Roman" w:eastAsia="Times New Roman" w:hAnsi="Times New Roman" w:cs="Times New Roman"/>
                <w:spacing w:val="-1"/>
                <w:w w:val="93"/>
                <w:sz w:val="24"/>
                <w:szCs w:val="24"/>
              </w:rPr>
              <w:t>i</w:t>
            </w:r>
            <w:r w:rsidRPr="00CF12C3">
              <w:rPr>
                <w:rFonts w:ascii="Times New Roman" w:eastAsia="Times New Roman" w:hAnsi="Times New Roman" w:cs="Times New Roman"/>
                <w:w w:val="93"/>
                <w:sz w:val="24"/>
                <w:szCs w:val="24"/>
              </w:rPr>
              <w:t xml:space="preserve">dad </w:t>
            </w:r>
            <w:r w:rsidRPr="00CF12C3">
              <w:rPr>
                <w:rFonts w:ascii="Times New Roman" w:eastAsia="Times New Roman" w:hAnsi="Times New Roman" w:cs="Times New Roman"/>
                <w:w w:val="92"/>
                <w:sz w:val="24"/>
                <w:szCs w:val="24"/>
              </w:rPr>
              <w:t>numé</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ica</w:t>
            </w:r>
            <w:r w:rsidRPr="00CF12C3">
              <w:rPr>
                <w:rFonts w:ascii="Times New Roman" w:eastAsia="Times New Roman" w:hAnsi="Times New Roman" w:cs="Times New Roman"/>
                <w:spacing w:val="7"/>
                <w:w w:val="92"/>
                <w:sz w:val="24"/>
                <w:szCs w:val="24"/>
              </w:rPr>
              <w:t xml:space="preserve"> </w:t>
            </w:r>
            <w:r w:rsidRPr="00CF12C3">
              <w:rPr>
                <w:rFonts w:ascii="Times New Roman" w:eastAsia="Times New Roman" w:hAnsi="Times New Roman" w:cs="Times New Roman"/>
                <w:w w:val="92"/>
                <w:sz w:val="24"/>
                <w:szCs w:val="24"/>
              </w:rPr>
              <w:t>(co</w:t>
            </w:r>
            <w:r w:rsidRPr="00CF12C3">
              <w:rPr>
                <w:rFonts w:ascii="Times New Roman" w:eastAsia="Times New Roman" w:hAnsi="Times New Roman" w:cs="Times New Roman"/>
                <w:spacing w:val="-1"/>
                <w:w w:val="92"/>
                <w:sz w:val="24"/>
                <w:szCs w:val="24"/>
              </w:rPr>
              <w:t>m</w:t>
            </w:r>
            <w:r w:rsidRPr="00CF12C3">
              <w:rPr>
                <w:rFonts w:ascii="Times New Roman" w:eastAsia="Times New Roman" w:hAnsi="Times New Roman" w:cs="Times New Roman"/>
                <w:w w:val="92"/>
                <w:sz w:val="24"/>
                <w:szCs w:val="24"/>
              </w:rPr>
              <w:t>o</w:t>
            </w:r>
            <w:r w:rsidRPr="00CF12C3">
              <w:rPr>
                <w:rFonts w:ascii="Times New Roman" w:eastAsia="Times New Roman" w:hAnsi="Times New Roman" w:cs="Times New Roman"/>
                <w:spacing w:val="5"/>
                <w:w w:val="92"/>
                <w:sz w:val="24"/>
                <w:szCs w:val="24"/>
              </w:rPr>
              <w:t xml:space="preserve"> </w:t>
            </w:r>
            <w:r w:rsidRPr="00CF12C3">
              <w:rPr>
                <w:rFonts w:ascii="Times New Roman" w:eastAsia="Times New Roman" w:hAnsi="Times New Roman" w:cs="Times New Roman"/>
                <w:sz w:val="24"/>
                <w:szCs w:val="24"/>
              </w:rPr>
              <w:t>el</w:t>
            </w:r>
            <w:r w:rsidRPr="00CF12C3">
              <w:rPr>
                <w:rFonts w:ascii="Times New Roman" w:eastAsia="Times New Roman" w:hAnsi="Times New Roman" w:cs="Times New Roman"/>
                <w:spacing w:val="-11"/>
                <w:sz w:val="24"/>
                <w:szCs w:val="24"/>
              </w:rPr>
              <w:t xml:space="preserve"> </w:t>
            </w:r>
            <w:r w:rsidRPr="00CF12C3">
              <w:rPr>
                <w:rFonts w:ascii="Times New Roman" w:eastAsia="Times New Roman" w:hAnsi="Times New Roman" w:cs="Times New Roman"/>
                <w:w w:val="93"/>
                <w:sz w:val="24"/>
                <w:szCs w:val="24"/>
              </w:rPr>
              <w:t>factor</w:t>
            </w:r>
            <w:r w:rsidRPr="00CF12C3">
              <w:rPr>
                <w:rFonts w:ascii="Times New Roman" w:eastAsia="Times New Roman" w:hAnsi="Times New Roman" w:cs="Times New Roman"/>
                <w:spacing w:val="1"/>
                <w:w w:val="93"/>
                <w:sz w:val="24"/>
                <w:szCs w:val="24"/>
              </w:rPr>
              <w:t xml:space="preserve"> </w:t>
            </w:r>
            <w:r w:rsidRPr="00CF12C3">
              <w:rPr>
                <w:rFonts w:ascii="Times New Roman" w:eastAsia="Times New Roman" w:hAnsi="Times New Roman" w:cs="Times New Roman"/>
                <w:sz w:val="24"/>
                <w:szCs w:val="24"/>
              </w:rPr>
              <w:t>de</w:t>
            </w:r>
            <w:r w:rsidRPr="00CF12C3">
              <w:rPr>
                <w:rFonts w:ascii="Times New Roman" w:eastAsia="Times New Roman" w:hAnsi="Times New Roman" w:cs="Times New Roman"/>
                <w:spacing w:val="-14"/>
                <w:sz w:val="24"/>
                <w:szCs w:val="24"/>
              </w:rPr>
              <w:t xml:space="preserve"> </w:t>
            </w:r>
            <w:r w:rsidRPr="00CF12C3">
              <w:rPr>
                <w:rFonts w:ascii="Times New Roman" w:eastAsia="Times New Roman" w:hAnsi="Times New Roman" w:cs="Times New Roman"/>
                <w:w w:val="92"/>
                <w:sz w:val="24"/>
                <w:szCs w:val="24"/>
              </w:rPr>
              <w:t>conver</w:t>
            </w:r>
            <w:r w:rsidRPr="00CF12C3">
              <w:rPr>
                <w:rFonts w:ascii="Times New Roman" w:eastAsia="Times New Roman" w:hAnsi="Times New Roman" w:cs="Times New Roman"/>
                <w:spacing w:val="-1"/>
                <w:w w:val="92"/>
                <w:sz w:val="24"/>
                <w:szCs w:val="24"/>
              </w:rPr>
              <w:t>só</w:t>
            </w:r>
            <w:r w:rsidRPr="00CF12C3">
              <w:rPr>
                <w:rFonts w:ascii="Times New Roman" w:eastAsia="Times New Roman" w:hAnsi="Times New Roman" w:cs="Times New Roman"/>
                <w:w w:val="92"/>
                <w:sz w:val="24"/>
                <w:szCs w:val="24"/>
              </w:rPr>
              <w:t>n</w:t>
            </w:r>
            <w:r w:rsidRPr="00CF12C3">
              <w:rPr>
                <w:rFonts w:ascii="Times New Roman" w:eastAsia="Times New Roman" w:hAnsi="Times New Roman" w:cs="Times New Roman"/>
                <w:spacing w:val="8"/>
                <w:w w:val="92"/>
                <w:sz w:val="24"/>
                <w:szCs w:val="24"/>
              </w:rPr>
              <w:t xml:space="preserve"> </w:t>
            </w:r>
            <w:r w:rsidRPr="00CF12C3">
              <w:rPr>
                <w:rFonts w:ascii="Times New Roman" w:eastAsia="Times New Roman" w:hAnsi="Times New Roman" w:cs="Times New Roman"/>
                <w:sz w:val="24"/>
                <w:szCs w:val="24"/>
              </w:rPr>
              <w:t>o</w:t>
            </w:r>
            <w:r w:rsidRPr="00CF12C3">
              <w:rPr>
                <w:rFonts w:ascii="Times New Roman" w:eastAsia="Times New Roman" w:hAnsi="Times New Roman" w:cs="Times New Roman"/>
                <w:spacing w:val="-8"/>
                <w:sz w:val="24"/>
                <w:szCs w:val="24"/>
              </w:rPr>
              <w:t xml:space="preserve"> </w:t>
            </w:r>
            <w:r w:rsidRPr="00CF12C3">
              <w:rPr>
                <w:rFonts w:ascii="Times New Roman" w:eastAsia="Times New Roman" w:hAnsi="Times New Roman" w:cs="Times New Roman"/>
                <w:w w:val="92"/>
                <w:sz w:val="24"/>
                <w:szCs w:val="24"/>
              </w:rPr>
              <w:t>cálc</w:t>
            </w:r>
            <w:r w:rsidRPr="00CF12C3">
              <w:rPr>
                <w:rFonts w:ascii="Times New Roman" w:eastAsia="Times New Roman" w:hAnsi="Times New Roman" w:cs="Times New Roman"/>
                <w:spacing w:val="-1"/>
                <w:w w:val="92"/>
                <w:sz w:val="24"/>
                <w:szCs w:val="24"/>
              </w:rPr>
              <w:t>u</w:t>
            </w:r>
            <w:r w:rsidRPr="00CF12C3">
              <w:rPr>
                <w:rFonts w:ascii="Times New Roman" w:eastAsia="Times New Roman" w:hAnsi="Times New Roman" w:cs="Times New Roman"/>
                <w:w w:val="92"/>
                <w:sz w:val="24"/>
                <w:szCs w:val="24"/>
              </w:rPr>
              <w:t>lo</w:t>
            </w:r>
            <w:r w:rsidRPr="00CF12C3">
              <w:rPr>
                <w:rFonts w:ascii="Times New Roman" w:eastAsia="Times New Roman" w:hAnsi="Times New Roman" w:cs="Times New Roman"/>
                <w:spacing w:val="6"/>
                <w:w w:val="92"/>
                <w:sz w:val="24"/>
                <w:szCs w:val="24"/>
              </w:rPr>
              <w:t xml:space="preserve"> </w:t>
            </w:r>
            <w:r w:rsidRPr="00CF12C3">
              <w:rPr>
                <w:rFonts w:ascii="Times New Roman" w:eastAsia="Times New Roman" w:hAnsi="Times New Roman" w:cs="Times New Roman"/>
                <w:sz w:val="24"/>
                <w:szCs w:val="24"/>
              </w:rPr>
              <w:t>de</w:t>
            </w:r>
            <w:r w:rsidRPr="00CF12C3">
              <w:rPr>
                <w:rFonts w:ascii="Times New Roman" w:eastAsia="Times New Roman" w:hAnsi="Times New Roman" w:cs="Times New Roman"/>
                <w:spacing w:val="-14"/>
                <w:sz w:val="24"/>
                <w:szCs w:val="24"/>
              </w:rPr>
              <w:t xml:space="preserve"> </w:t>
            </w:r>
            <w:r w:rsidRPr="00CF12C3">
              <w:rPr>
                <w:rFonts w:ascii="Times New Roman" w:eastAsia="Times New Roman" w:hAnsi="Times New Roman" w:cs="Times New Roman"/>
                <w:spacing w:val="-1"/>
                <w:w w:val="93"/>
                <w:sz w:val="24"/>
                <w:szCs w:val="24"/>
              </w:rPr>
              <w:t>p</w:t>
            </w:r>
            <w:r w:rsidRPr="00CF12C3">
              <w:rPr>
                <w:rFonts w:ascii="Times New Roman" w:eastAsia="Times New Roman" w:hAnsi="Times New Roman" w:cs="Times New Roman"/>
                <w:w w:val="93"/>
                <w:sz w:val="24"/>
                <w:szCs w:val="24"/>
              </w:rPr>
              <w:t>or</w:t>
            </w:r>
            <w:r w:rsidRPr="00CF12C3">
              <w:rPr>
                <w:rFonts w:ascii="Times New Roman" w:eastAsia="Times New Roman" w:hAnsi="Times New Roman" w:cs="Times New Roman"/>
                <w:spacing w:val="-1"/>
                <w:w w:val="93"/>
                <w:sz w:val="24"/>
                <w:szCs w:val="24"/>
              </w:rPr>
              <w:t>c</w:t>
            </w:r>
            <w:r w:rsidRPr="00CF12C3">
              <w:rPr>
                <w:rFonts w:ascii="Times New Roman" w:eastAsia="Times New Roman" w:hAnsi="Times New Roman" w:cs="Times New Roman"/>
                <w:w w:val="93"/>
                <w:sz w:val="24"/>
                <w:szCs w:val="24"/>
              </w:rPr>
              <w:t>entaje</w:t>
            </w:r>
            <w:r w:rsidRPr="00CF12C3">
              <w:rPr>
                <w:rFonts w:ascii="Times New Roman" w:eastAsia="Times New Roman" w:hAnsi="Times New Roman" w:cs="Times New Roman"/>
                <w:spacing w:val="-1"/>
                <w:w w:val="93"/>
                <w:sz w:val="24"/>
                <w:szCs w:val="24"/>
              </w:rPr>
              <w:t>s</w:t>
            </w:r>
            <w:r w:rsidRPr="00CF12C3">
              <w:rPr>
                <w:rFonts w:ascii="Times New Roman" w:eastAsia="Times New Roman" w:hAnsi="Times New Roman" w:cs="Times New Roman"/>
                <w:w w:val="93"/>
                <w:sz w:val="24"/>
                <w:szCs w:val="24"/>
              </w:rPr>
              <w:t xml:space="preserve">) </w:t>
            </w:r>
            <w:r w:rsidRPr="00CF12C3">
              <w:rPr>
                <w:rFonts w:ascii="Times New Roman" w:eastAsia="Times New Roman" w:hAnsi="Times New Roman" w:cs="Times New Roman"/>
                <w:sz w:val="24"/>
                <w:szCs w:val="24"/>
              </w:rPr>
              <w:t>y</w:t>
            </w:r>
            <w:r w:rsidRPr="00CF12C3">
              <w:rPr>
                <w:rFonts w:ascii="Times New Roman" w:eastAsia="Times New Roman" w:hAnsi="Times New Roman" w:cs="Times New Roman"/>
                <w:spacing w:val="-8"/>
                <w:sz w:val="24"/>
                <w:szCs w:val="24"/>
              </w:rPr>
              <w:t xml:space="preserve"> </w:t>
            </w:r>
            <w:r w:rsidRPr="00CF12C3">
              <w:rPr>
                <w:rFonts w:ascii="Times New Roman" w:eastAsia="Times New Roman" w:hAnsi="Times New Roman" w:cs="Times New Roman"/>
                <w:sz w:val="24"/>
                <w:szCs w:val="24"/>
              </w:rPr>
              <w:t>las</w:t>
            </w:r>
            <w:r w:rsidRPr="00CF12C3">
              <w:rPr>
                <w:rFonts w:ascii="Times New Roman" w:eastAsia="Times New Roman" w:hAnsi="Times New Roman" w:cs="Times New Roman"/>
                <w:spacing w:val="-16"/>
                <w:sz w:val="24"/>
                <w:szCs w:val="24"/>
              </w:rPr>
              <w:t xml:space="preserve"> </w:t>
            </w:r>
            <w:r w:rsidRPr="00CF12C3">
              <w:rPr>
                <w:rFonts w:ascii="Times New Roman" w:eastAsia="Times New Roman" w:hAnsi="Times New Roman" w:cs="Times New Roman"/>
                <w:w w:val="92"/>
                <w:sz w:val="24"/>
                <w:szCs w:val="24"/>
              </w:rPr>
              <w:t>emp</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ea</w:t>
            </w:r>
            <w:r w:rsidRPr="00CF12C3">
              <w:rPr>
                <w:rFonts w:ascii="Times New Roman" w:eastAsia="Times New Roman" w:hAnsi="Times New Roman" w:cs="Times New Roman"/>
                <w:spacing w:val="5"/>
                <w:w w:val="92"/>
                <w:sz w:val="24"/>
                <w:szCs w:val="24"/>
              </w:rPr>
              <w:t xml:space="preserve"> </w:t>
            </w:r>
            <w:r w:rsidRPr="00CF12C3">
              <w:rPr>
                <w:rFonts w:ascii="Times New Roman" w:eastAsia="Times New Roman" w:hAnsi="Times New Roman" w:cs="Times New Roman"/>
                <w:w w:val="92"/>
                <w:sz w:val="24"/>
                <w:szCs w:val="24"/>
              </w:rPr>
              <w:t>pa</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a</w:t>
            </w:r>
            <w:r w:rsidRPr="00CF12C3">
              <w:rPr>
                <w:rFonts w:ascii="Times New Roman" w:eastAsia="Times New Roman" w:hAnsi="Times New Roman" w:cs="Times New Roman"/>
                <w:spacing w:val="3"/>
                <w:w w:val="92"/>
                <w:sz w:val="24"/>
                <w:szCs w:val="24"/>
              </w:rPr>
              <w:t xml:space="preserve"> </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esolv</w:t>
            </w:r>
            <w:r w:rsidRPr="00CF12C3">
              <w:rPr>
                <w:rFonts w:ascii="Times New Roman" w:eastAsia="Times New Roman" w:hAnsi="Times New Roman" w:cs="Times New Roman"/>
                <w:spacing w:val="-1"/>
                <w:w w:val="92"/>
                <w:sz w:val="24"/>
                <w:szCs w:val="24"/>
              </w:rPr>
              <w:t>e</w:t>
            </w:r>
            <w:r w:rsidRPr="00CF12C3">
              <w:rPr>
                <w:rFonts w:ascii="Times New Roman" w:eastAsia="Times New Roman" w:hAnsi="Times New Roman" w:cs="Times New Roman"/>
                <w:w w:val="92"/>
                <w:sz w:val="24"/>
                <w:szCs w:val="24"/>
              </w:rPr>
              <w:t>r</w:t>
            </w:r>
            <w:r w:rsidRPr="00CF12C3">
              <w:rPr>
                <w:rFonts w:ascii="Times New Roman" w:eastAsia="Times New Roman" w:hAnsi="Times New Roman" w:cs="Times New Roman"/>
                <w:spacing w:val="6"/>
                <w:w w:val="92"/>
                <w:sz w:val="24"/>
                <w:szCs w:val="24"/>
              </w:rPr>
              <w:t xml:space="preserve"> </w:t>
            </w:r>
            <w:r w:rsidRPr="00CF12C3">
              <w:rPr>
                <w:rFonts w:ascii="Times New Roman" w:eastAsia="Times New Roman" w:hAnsi="Times New Roman" w:cs="Times New Roman"/>
                <w:w w:val="92"/>
                <w:sz w:val="24"/>
                <w:szCs w:val="24"/>
              </w:rPr>
              <w:t>pro</w:t>
            </w:r>
            <w:r w:rsidRPr="00CF12C3">
              <w:rPr>
                <w:rFonts w:ascii="Times New Roman" w:eastAsia="Times New Roman" w:hAnsi="Times New Roman" w:cs="Times New Roman"/>
                <w:spacing w:val="-1"/>
                <w:w w:val="92"/>
                <w:sz w:val="24"/>
                <w:szCs w:val="24"/>
              </w:rPr>
              <w:t>b</w:t>
            </w:r>
            <w:r w:rsidRPr="00CF12C3">
              <w:rPr>
                <w:rFonts w:ascii="Times New Roman" w:eastAsia="Times New Roman" w:hAnsi="Times New Roman" w:cs="Times New Roman"/>
                <w:w w:val="92"/>
                <w:sz w:val="24"/>
                <w:szCs w:val="24"/>
              </w:rPr>
              <w:t>le</w:t>
            </w:r>
            <w:r w:rsidRPr="00CF12C3">
              <w:rPr>
                <w:rFonts w:ascii="Times New Roman" w:eastAsia="Times New Roman" w:hAnsi="Times New Roman" w:cs="Times New Roman"/>
                <w:spacing w:val="-1"/>
                <w:w w:val="92"/>
                <w:sz w:val="24"/>
                <w:szCs w:val="24"/>
              </w:rPr>
              <w:t>m</w:t>
            </w:r>
            <w:r w:rsidRPr="00CF12C3">
              <w:rPr>
                <w:rFonts w:ascii="Times New Roman" w:eastAsia="Times New Roman" w:hAnsi="Times New Roman" w:cs="Times New Roman"/>
                <w:w w:val="92"/>
                <w:sz w:val="24"/>
                <w:szCs w:val="24"/>
              </w:rPr>
              <w:t>as</w:t>
            </w:r>
            <w:r w:rsidRPr="00CF12C3">
              <w:rPr>
                <w:rFonts w:ascii="Times New Roman" w:eastAsia="Times New Roman" w:hAnsi="Times New Roman" w:cs="Times New Roman"/>
                <w:spacing w:val="7"/>
                <w:w w:val="92"/>
                <w:sz w:val="24"/>
                <w:szCs w:val="24"/>
              </w:rPr>
              <w:t xml:space="preserve"> </w:t>
            </w:r>
            <w:r w:rsidRPr="00CF12C3">
              <w:rPr>
                <w:rFonts w:ascii="Times New Roman" w:eastAsia="Times New Roman" w:hAnsi="Times New Roman" w:cs="Times New Roman"/>
                <w:sz w:val="24"/>
                <w:szCs w:val="24"/>
              </w:rPr>
              <w:t>en</w:t>
            </w:r>
            <w:r w:rsidRPr="00CF12C3">
              <w:rPr>
                <w:rFonts w:ascii="Times New Roman" w:eastAsia="Times New Roman" w:hAnsi="Times New Roman" w:cs="Times New Roman"/>
                <w:spacing w:val="-15"/>
                <w:sz w:val="24"/>
                <w:szCs w:val="24"/>
              </w:rPr>
              <w:t xml:space="preserve"> </w:t>
            </w:r>
            <w:r w:rsidRPr="00CF12C3">
              <w:rPr>
                <w:rFonts w:ascii="Times New Roman" w:eastAsia="Times New Roman" w:hAnsi="Times New Roman" w:cs="Times New Roman"/>
                <w:w w:val="92"/>
                <w:sz w:val="24"/>
                <w:szCs w:val="24"/>
              </w:rPr>
              <w:t>situa</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io</w:t>
            </w:r>
            <w:r w:rsidRPr="00CF12C3">
              <w:rPr>
                <w:rFonts w:ascii="Times New Roman" w:eastAsia="Times New Roman" w:hAnsi="Times New Roman" w:cs="Times New Roman"/>
                <w:spacing w:val="-1"/>
                <w:w w:val="92"/>
                <w:sz w:val="24"/>
                <w:szCs w:val="24"/>
              </w:rPr>
              <w:t>n</w:t>
            </w:r>
            <w:r w:rsidRPr="00CF12C3">
              <w:rPr>
                <w:rFonts w:ascii="Times New Roman" w:eastAsia="Times New Roman" w:hAnsi="Times New Roman" w:cs="Times New Roman"/>
                <w:w w:val="92"/>
                <w:sz w:val="24"/>
                <w:szCs w:val="24"/>
              </w:rPr>
              <w:t>es</w:t>
            </w:r>
            <w:r w:rsidRPr="00CF12C3">
              <w:rPr>
                <w:rFonts w:ascii="Times New Roman" w:eastAsia="Times New Roman" w:hAnsi="Times New Roman" w:cs="Times New Roman"/>
                <w:spacing w:val="8"/>
                <w:w w:val="92"/>
                <w:sz w:val="24"/>
                <w:szCs w:val="24"/>
              </w:rPr>
              <w:t xml:space="preserve"> </w:t>
            </w:r>
            <w:r w:rsidRPr="00CF12C3">
              <w:rPr>
                <w:rFonts w:ascii="Times New Roman" w:eastAsia="Times New Roman" w:hAnsi="Times New Roman" w:cs="Times New Roman"/>
                <w:sz w:val="24"/>
                <w:szCs w:val="24"/>
              </w:rPr>
              <w:t>cot</w:t>
            </w:r>
            <w:r w:rsidRPr="00CF12C3">
              <w:rPr>
                <w:rFonts w:ascii="Times New Roman" w:eastAsia="Times New Roman" w:hAnsi="Times New Roman" w:cs="Times New Roman"/>
                <w:spacing w:val="-1"/>
                <w:sz w:val="24"/>
                <w:szCs w:val="24"/>
              </w:rPr>
              <w:t>i</w:t>
            </w:r>
            <w:r w:rsidRPr="00CF12C3">
              <w:rPr>
                <w:rFonts w:ascii="Times New Roman" w:eastAsia="Times New Roman" w:hAnsi="Times New Roman" w:cs="Times New Roman"/>
                <w:sz w:val="24"/>
                <w:szCs w:val="24"/>
              </w:rPr>
              <w:t>dia</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w w:val="92"/>
                <w:sz w:val="24"/>
                <w:szCs w:val="24"/>
              </w:rPr>
              <w:t>-Ana</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iza</w:t>
            </w:r>
            <w:r w:rsidRPr="00CF12C3">
              <w:rPr>
                <w:rFonts w:ascii="Times New Roman" w:eastAsia="Times New Roman" w:hAnsi="Times New Roman" w:cs="Times New Roman"/>
                <w:spacing w:val="14"/>
                <w:w w:val="92"/>
                <w:sz w:val="24"/>
                <w:szCs w:val="24"/>
              </w:rPr>
              <w:t xml:space="preserve"> </w:t>
            </w:r>
            <w:r w:rsidRPr="00CF12C3">
              <w:rPr>
                <w:rFonts w:ascii="Times New Roman" w:eastAsia="Times New Roman" w:hAnsi="Times New Roman" w:cs="Times New Roman"/>
                <w:w w:val="92"/>
                <w:sz w:val="24"/>
                <w:szCs w:val="24"/>
              </w:rPr>
              <w:t>sit</w:t>
            </w:r>
            <w:r w:rsidRPr="00CF12C3">
              <w:rPr>
                <w:rFonts w:ascii="Times New Roman" w:eastAsia="Times New Roman" w:hAnsi="Times New Roman" w:cs="Times New Roman"/>
                <w:spacing w:val="-1"/>
                <w:w w:val="92"/>
                <w:sz w:val="24"/>
                <w:szCs w:val="24"/>
              </w:rPr>
              <w:t>u</w:t>
            </w:r>
            <w:r w:rsidRPr="00CF12C3">
              <w:rPr>
                <w:rFonts w:ascii="Times New Roman" w:eastAsia="Times New Roman" w:hAnsi="Times New Roman" w:cs="Times New Roman"/>
                <w:w w:val="92"/>
                <w:sz w:val="24"/>
                <w:szCs w:val="24"/>
              </w:rPr>
              <w:t>a</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iones</w:t>
            </w:r>
            <w:r w:rsidRPr="00CF12C3">
              <w:rPr>
                <w:rFonts w:ascii="Times New Roman" w:eastAsia="Times New Roman" w:hAnsi="Times New Roman" w:cs="Times New Roman"/>
                <w:spacing w:val="17"/>
                <w:w w:val="92"/>
                <w:sz w:val="24"/>
                <w:szCs w:val="24"/>
              </w:rPr>
              <w:t xml:space="preserve"> </w:t>
            </w:r>
            <w:r w:rsidRPr="00CF12C3">
              <w:rPr>
                <w:rFonts w:ascii="Times New Roman" w:eastAsia="Times New Roman" w:hAnsi="Times New Roman" w:cs="Times New Roman"/>
                <w:spacing w:val="-1"/>
                <w:w w:val="92"/>
                <w:sz w:val="24"/>
                <w:szCs w:val="24"/>
              </w:rPr>
              <w:t>s</w:t>
            </w:r>
            <w:r w:rsidRPr="00CF12C3">
              <w:rPr>
                <w:rFonts w:ascii="Times New Roman" w:eastAsia="Times New Roman" w:hAnsi="Times New Roman" w:cs="Times New Roman"/>
                <w:w w:val="92"/>
                <w:sz w:val="24"/>
                <w:szCs w:val="24"/>
              </w:rPr>
              <w:t>enc</w:t>
            </w:r>
            <w:r w:rsidRPr="00CF12C3">
              <w:rPr>
                <w:rFonts w:ascii="Times New Roman" w:eastAsia="Times New Roman" w:hAnsi="Times New Roman" w:cs="Times New Roman"/>
                <w:spacing w:val="-1"/>
                <w:w w:val="92"/>
                <w:sz w:val="24"/>
                <w:szCs w:val="24"/>
              </w:rPr>
              <w:t>i</w:t>
            </w:r>
            <w:r w:rsidRPr="00CF12C3">
              <w:rPr>
                <w:rFonts w:ascii="Times New Roman" w:eastAsia="Times New Roman" w:hAnsi="Times New Roman" w:cs="Times New Roman"/>
                <w:w w:val="92"/>
                <w:sz w:val="24"/>
                <w:szCs w:val="24"/>
              </w:rPr>
              <w:t>ll</w:t>
            </w:r>
            <w:r w:rsidRPr="00CF12C3">
              <w:rPr>
                <w:rFonts w:ascii="Times New Roman" w:eastAsia="Times New Roman" w:hAnsi="Times New Roman" w:cs="Times New Roman"/>
                <w:spacing w:val="-1"/>
                <w:w w:val="92"/>
                <w:sz w:val="24"/>
                <w:szCs w:val="24"/>
              </w:rPr>
              <w:t>a</w:t>
            </w:r>
            <w:r w:rsidRPr="00CF12C3">
              <w:rPr>
                <w:rFonts w:ascii="Times New Roman" w:eastAsia="Times New Roman" w:hAnsi="Times New Roman" w:cs="Times New Roman"/>
                <w:w w:val="92"/>
                <w:sz w:val="24"/>
                <w:szCs w:val="24"/>
              </w:rPr>
              <w:t>s</w:t>
            </w:r>
            <w:r w:rsidRPr="00CF12C3">
              <w:rPr>
                <w:rFonts w:ascii="Times New Roman" w:eastAsia="Times New Roman" w:hAnsi="Times New Roman" w:cs="Times New Roman"/>
                <w:spacing w:val="15"/>
                <w:w w:val="92"/>
                <w:sz w:val="24"/>
                <w:szCs w:val="24"/>
              </w:rPr>
              <w:t xml:space="preserve"> </w:t>
            </w:r>
            <w:r w:rsidRPr="00CF12C3">
              <w:rPr>
                <w:rFonts w:ascii="Times New Roman" w:eastAsia="Times New Roman" w:hAnsi="Times New Roman" w:cs="Times New Roman"/>
                <w:sz w:val="24"/>
                <w:szCs w:val="24"/>
              </w:rPr>
              <w:t>y</w:t>
            </w:r>
            <w:r w:rsidRPr="00CF12C3">
              <w:rPr>
                <w:rFonts w:ascii="Times New Roman" w:eastAsia="Times New Roman" w:hAnsi="Times New Roman" w:cs="Times New Roman"/>
                <w:spacing w:val="1"/>
                <w:sz w:val="24"/>
                <w:szCs w:val="24"/>
              </w:rPr>
              <w:t xml:space="preserve"> </w:t>
            </w:r>
            <w:r w:rsidRPr="00CF12C3">
              <w:rPr>
                <w:rFonts w:ascii="Times New Roman" w:eastAsia="Times New Roman" w:hAnsi="Times New Roman" w:cs="Times New Roman"/>
                <w:w w:val="92"/>
                <w:sz w:val="24"/>
                <w:szCs w:val="24"/>
              </w:rPr>
              <w:t>recono</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e</w:t>
            </w:r>
            <w:r w:rsidRPr="00CF12C3">
              <w:rPr>
                <w:rFonts w:ascii="Times New Roman" w:eastAsia="Times New Roman" w:hAnsi="Times New Roman" w:cs="Times New Roman"/>
                <w:spacing w:val="15"/>
                <w:w w:val="92"/>
                <w:sz w:val="24"/>
                <w:szCs w:val="24"/>
              </w:rPr>
              <w:t xml:space="preserve"> </w:t>
            </w:r>
            <w:r w:rsidRPr="00CF12C3">
              <w:rPr>
                <w:rFonts w:ascii="Times New Roman" w:eastAsia="Times New Roman" w:hAnsi="Times New Roman" w:cs="Times New Roman"/>
                <w:sz w:val="24"/>
                <w:szCs w:val="24"/>
              </w:rPr>
              <w:t>q</w:t>
            </w:r>
            <w:r w:rsidRPr="00CF12C3">
              <w:rPr>
                <w:rFonts w:ascii="Times New Roman" w:eastAsia="Times New Roman" w:hAnsi="Times New Roman" w:cs="Times New Roman"/>
                <w:spacing w:val="-1"/>
                <w:sz w:val="24"/>
                <w:szCs w:val="24"/>
              </w:rPr>
              <w:t>u</w:t>
            </w:r>
            <w:r w:rsidRPr="00CF12C3">
              <w:rPr>
                <w:rFonts w:ascii="Times New Roman" w:eastAsia="Times New Roman" w:hAnsi="Times New Roman" w:cs="Times New Roman"/>
                <w:sz w:val="24"/>
                <w:szCs w:val="24"/>
              </w:rPr>
              <w:t>e</w:t>
            </w:r>
            <w:r w:rsidRPr="00CF12C3">
              <w:rPr>
                <w:rFonts w:ascii="Times New Roman" w:eastAsia="Times New Roman" w:hAnsi="Times New Roman" w:cs="Times New Roman"/>
                <w:spacing w:val="-12"/>
                <w:sz w:val="24"/>
                <w:szCs w:val="24"/>
              </w:rPr>
              <w:t xml:space="preserve"> </w:t>
            </w:r>
            <w:r w:rsidRPr="00CF12C3">
              <w:rPr>
                <w:rFonts w:ascii="Times New Roman" w:eastAsia="Times New Roman" w:hAnsi="Times New Roman" w:cs="Times New Roman"/>
                <w:w w:val="93"/>
                <w:sz w:val="24"/>
                <w:szCs w:val="24"/>
              </w:rPr>
              <w:t>inte</w:t>
            </w:r>
            <w:r w:rsidRPr="00CF12C3">
              <w:rPr>
                <w:rFonts w:ascii="Times New Roman" w:eastAsia="Times New Roman" w:hAnsi="Times New Roman" w:cs="Times New Roman"/>
                <w:spacing w:val="-1"/>
                <w:w w:val="93"/>
                <w:sz w:val="24"/>
                <w:szCs w:val="24"/>
              </w:rPr>
              <w:t>r</w:t>
            </w:r>
            <w:r w:rsidRPr="00CF12C3">
              <w:rPr>
                <w:rFonts w:ascii="Times New Roman" w:eastAsia="Times New Roman" w:hAnsi="Times New Roman" w:cs="Times New Roman"/>
                <w:w w:val="93"/>
                <w:sz w:val="24"/>
                <w:szCs w:val="24"/>
              </w:rPr>
              <w:t>vien</w:t>
            </w:r>
            <w:r w:rsidRPr="00CF12C3">
              <w:rPr>
                <w:rFonts w:ascii="Times New Roman" w:eastAsia="Times New Roman" w:hAnsi="Times New Roman" w:cs="Times New Roman"/>
                <w:spacing w:val="-1"/>
                <w:w w:val="93"/>
                <w:sz w:val="24"/>
                <w:szCs w:val="24"/>
              </w:rPr>
              <w:t>e</w:t>
            </w:r>
            <w:r w:rsidRPr="00CF12C3">
              <w:rPr>
                <w:rFonts w:ascii="Times New Roman" w:eastAsia="Times New Roman" w:hAnsi="Times New Roman" w:cs="Times New Roman"/>
                <w:w w:val="93"/>
                <w:sz w:val="24"/>
                <w:szCs w:val="24"/>
              </w:rPr>
              <w:t xml:space="preserve">n </w:t>
            </w:r>
            <w:r w:rsidRPr="00CF12C3">
              <w:rPr>
                <w:rFonts w:ascii="Times New Roman" w:eastAsia="Times New Roman" w:hAnsi="Times New Roman" w:cs="Times New Roman"/>
                <w:w w:val="92"/>
                <w:sz w:val="24"/>
                <w:szCs w:val="24"/>
              </w:rPr>
              <w:t>mag</w:t>
            </w:r>
            <w:r w:rsidRPr="00CF12C3">
              <w:rPr>
                <w:rFonts w:ascii="Times New Roman" w:eastAsia="Times New Roman" w:hAnsi="Times New Roman" w:cs="Times New Roman"/>
                <w:spacing w:val="-1"/>
                <w:w w:val="92"/>
                <w:sz w:val="24"/>
                <w:szCs w:val="24"/>
              </w:rPr>
              <w:t>n</w:t>
            </w:r>
            <w:r w:rsidRPr="00CF12C3">
              <w:rPr>
                <w:rFonts w:ascii="Times New Roman" w:eastAsia="Times New Roman" w:hAnsi="Times New Roman" w:cs="Times New Roman"/>
                <w:w w:val="92"/>
                <w:sz w:val="24"/>
                <w:szCs w:val="24"/>
              </w:rPr>
              <w:t>itudes</w:t>
            </w:r>
            <w:r w:rsidRPr="00CF12C3">
              <w:rPr>
                <w:rFonts w:ascii="Times New Roman" w:eastAsia="Times New Roman" w:hAnsi="Times New Roman" w:cs="Times New Roman"/>
                <w:spacing w:val="8"/>
                <w:w w:val="92"/>
                <w:sz w:val="24"/>
                <w:szCs w:val="24"/>
              </w:rPr>
              <w:t xml:space="preserve"> </w:t>
            </w:r>
            <w:r w:rsidRPr="00CF12C3">
              <w:rPr>
                <w:rFonts w:ascii="Times New Roman" w:eastAsia="Times New Roman" w:hAnsi="Times New Roman" w:cs="Times New Roman"/>
                <w:spacing w:val="-1"/>
                <w:w w:val="92"/>
                <w:sz w:val="24"/>
                <w:szCs w:val="24"/>
              </w:rPr>
              <w:t>q</w:t>
            </w:r>
            <w:r w:rsidRPr="00CF12C3">
              <w:rPr>
                <w:rFonts w:ascii="Times New Roman" w:eastAsia="Times New Roman" w:hAnsi="Times New Roman" w:cs="Times New Roman"/>
                <w:w w:val="92"/>
                <w:sz w:val="24"/>
                <w:szCs w:val="24"/>
              </w:rPr>
              <w:t>ue</w:t>
            </w:r>
            <w:r w:rsidRPr="00CF12C3">
              <w:rPr>
                <w:rFonts w:ascii="Times New Roman" w:eastAsia="Times New Roman" w:hAnsi="Times New Roman" w:cs="Times New Roman"/>
                <w:spacing w:val="3"/>
                <w:w w:val="92"/>
                <w:sz w:val="24"/>
                <w:szCs w:val="24"/>
              </w:rPr>
              <w:t xml:space="preserve"> </w:t>
            </w:r>
            <w:r w:rsidRPr="00CF12C3">
              <w:rPr>
                <w:rFonts w:ascii="Times New Roman" w:eastAsia="Times New Roman" w:hAnsi="Times New Roman" w:cs="Times New Roman"/>
                <w:sz w:val="24"/>
                <w:szCs w:val="24"/>
              </w:rPr>
              <w:t>no</w:t>
            </w:r>
            <w:r w:rsidRPr="00CF12C3">
              <w:rPr>
                <w:rFonts w:ascii="Times New Roman" w:eastAsia="Times New Roman" w:hAnsi="Times New Roman" w:cs="Times New Roman"/>
                <w:spacing w:val="-16"/>
                <w:sz w:val="24"/>
                <w:szCs w:val="24"/>
              </w:rPr>
              <w:t xml:space="preserve"> </w:t>
            </w:r>
            <w:r w:rsidRPr="00CF12C3">
              <w:rPr>
                <w:rFonts w:ascii="Times New Roman" w:eastAsia="Times New Roman" w:hAnsi="Times New Roman" w:cs="Times New Roman"/>
                <w:w w:val="93"/>
                <w:sz w:val="24"/>
                <w:szCs w:val="24"/>
              </w:rPr>
              <w:t xml:space="preserve">son directa </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i</w:t>
            </w:r>
            <w:r w:rsidRPr="00CF12C3">
              <w:rPr>
                <w:rFonts w:ascii="Times New Roman" w:eastAsia="Times New Roman" w:hAnsi="Times New Roman" w:cs="Times New Roman"/>
                <w:spacing w:val="-11"/>
                <w:sz w:val="24"/>
                <w:szCs w:val="24"/>
              </w:rPr>
              <w:t xml:space="preserve"> </w:t>
            </w:r>
            <w:r w:rsidRPr="00CF12C3">
              <w:rPr>
                <w:rFonts w:ascii="Times New Roman" w:eastAsia="Times New Roman" w:hAnsi="Times New Roman" w:cs="Times New Roman"/>
                <w:w w:val="93"/>
                <w:sz w:val="24"/>
                <w:szCs w:val="24"/>
              </w:rPr>
              <w:t>inv</w:t>
            </w:r>
            <w:r w:rsidRPr="00CF12C3">
              <w:rPr>
                <w:rFonts w:ascii="Times New Roman" w:eastAsia="Times New Roman" w:hAnsi="Times New Roman" w:cs="Times New Roman"/>
                <w:spacing w:val="-1"/>
                <w:w w:val="93"/>
                <w:sz w:val="24"/>
                <w:szCs w:val="24"/>
              </w:rPr>
              <w:t>e</w:t>
            </w:r>
            <w:r w:rsidRPr="00CF12C3">
              <w:rPr>
                <w:rFonts w:ascii="Times New Roman" w:eastAsia="Times New Roman" w:hAnsi="Times New Roman" w:cs="Times New Roman"/>
                <w:w w:val="93"/>
                <w:sz w:val="24"/>
                <w:szCs w:val="24"/>
              </w:rPr>
              <w:t>rsamente</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representar y analizar las funciones lineales</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-Manejar las distintas formas de presentar una función</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-Reconocer las funciones lineales.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-Obtener la gráfica de funciones lineales.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Reconocer el significado aritmético del Teorema de Pitágoras (cuadrados de números, ternas pitagóricas</w:t>
            </w:r>
          </w:p>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 xml:space="preserve">-Utilizar e interpretar gráficas estadísticas. </w:t>
            </w:r>
            <w:r w:rsidRPr="00CF12C3">
              <w:rPr>
                <w:rFonts w:ascii="Times New Roman" w:eastAsia="Times New Roman" w:hAnsi="Times New Roman" w:cs="Times New Roman"/>
                <w:w w:val="92"/>
                <w:sz w:val="24"/>
                <w:szCs w:val="24"/>
              </w:rPr>
              <w:t>Formu</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ar p</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eg</w:t>
            </w:r>
            <w:r w:rsidRPr="00CF12C3">
              <w:rPr>
                <w:rFonts w:ascii="Times New Roman" w:eastAsia="Times New Roman" w:hAnsi="Times New Roman" w:cs="Times New Roman"/>
                <w:spacing w:val="-1"/>
                <w:w w:val="92"/>
                <w:sz w:val="24"/>
                <w:szCs w:val="24"/>
              </w:rPr>
              <w:t>u</w:t>
            </w:r>
            <w:r w:rsidRPr="00CF12C3">
              <w:rPr>
                <w:rFonts w:ascii="Times New Roman" w:eastAsia="Times New Roman" w:hAnsi="Times New Roman" w:cs="Times New Roman"/>
                <w:w w:val="92"/>
                <w:sz w:val="24"/>
                <w:szCs w:val="24"/>
              </w:rPr>
              <w:t>ntas</w:t>
            </w:r>
            <w:r w:rsidRPr="00CF12C3">
              <w:rPr>
                <w:rFonts w:ascii="Times New Roman" w:eastAsia="Times New Roman" w:hAnsi="Times New Roman" w:cs="Times New Roman"/>
                <w:spacing w:val="1"/>
                <w:w w:val="92"/>
                <w:sz w:val="24"/>
                <w:szCs w:val="24"/>
              </w:rPr>
              <w:t xml:space="preserve"> </w:t>
            </w:r>
            <w:r w:rsidRPr="00CF12C3">
              <w:rPr>
                <w:rFonts w:ascii="Times New Roman" w:eastAsia="Times New Roman" w:hAnsi="Times New Roman" w:cs="Times New Roman"/>
                <w:w w:val="92"/>
                <w:sz w:val="24"/>
                <w:szCs w:val="24"/>
              </w:rPr>
              <w:t>ade</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ua</w:t>
            </w:r>
            <w:r w:rsidRPr="00CF12C3">
              <w:rPr>
                <w:rFonts w:ascii="Times New Roman" w:eastAsia="Times New Roman" w:hAnsi="Times New Roman" w:cs="Times New Roman"/>
                <w:spacing w:val="-1"/>
                <w:w w:val="92"/>
                <w:sz w:val="24"/>
                <w:szCs w:val="24"/>
              </w:rPr>
              <w:t>d</w:t>
            </w:r>
            <w:r w:rsidRPr="00CF12C3">
              <w:rPr>
                <w:rFonts w:ascii="Times New Roman" w:eastAsia="Times New Roman" w:hAnsi="Times New Roman" w:cs="Times New Roman"/>
                <w:w w:val="92"/>
                <w:sz w:val="24"/>
                <w:szCs w:val="24"/>
              </w:rPr>
              <w:t>as</w:t>
            </w:r>
            <w:r w:rsidRPr="00CF12C3">
              <w:rPr>
                <w:rFonts w:ascii="Times New Roman" w:eastAsia="Times New Roman" w:hAnsi="Times New Roman" w:cs="Times New Roman"/>
                <w:spacing w:val="1"/>
                <w:w w:val="92"/>
                <w:sz w:val="24"/>
                <w:szCs w:val="24"/>
              </w:rPr>
              <w:t xml:space="preserve"> </w:t>
            </w:r>
            <w:r w:rsidRPr="00CF12C3">
              <w:rPr>
                <w:rFonts w:ascii="Times New Roman" w:eastAsia="Times New Roman" w:hAnsi="Times New Roman" w:cs="Times New Roman"/>
                <w:spacing w:val="-1"/>
                <w:sz w:val="24"/>
                <w:szCs w:val="24"/>
              </w:rPr>
              <w:t>p</w:t>
            </w:r>
            <w:r w:rsidRPr="00CF12C3">
              <w:rPr>
                <w:rFonts w:ascii="Times New Roman" w:eastAsia="Times New Roman" w:hAnsi="Times New Roman" w:cs="Times New Roman"/>
                <w:sz w:val="24"/>
                <w:szCs w:val="24"/>
              </w:rPr>
              <w:t>ara conoc</w:t>
            </w:r>
            <w:r w:rsidRPr="00CF12C3">
              <w:rPr>
                <w:rFonts w:ascii="Times New Roman" w:eastAsia="Times New Roman" w:hAnsi="Times New Roman" w:cs="Times New Roman"/>
                <w:spacing w:val="-1"/>
                <w:sz w:val="24"/>
                <w:szCs w:val="24"/>
              </w:rPr>
              <w:t>e</w:t>
            </w:r>
            <w:r w:rsidRPr="00CF12C3">
              <w:rPr>
                <w:rFonts w:ascii="Times New Roman" w:eastAsia="Times New Roman" w:hAnsi="Times New Roman" w:cs="Times New Roman"/>
                <w:sz w:val="24"/>
                <w:szCs w:val="24"/>
              </w:rPr>
              <w:t>r</w:t>
            </w:r>
            <w:r w:rsidRPr="00CF12C3">
              <w:rPr>
                <w:rFonts w:ascii="Times New Roman" w:eastAsia="Times New Roman" w:hAnsi="Times New Roman" w:cs="Times New Roman"/>
                <w:spacing w:val="-13"/>
                <w:sz w:val="24"/>
                <w:szCs w:val="24"/>
              </w:rPr>
              <w:t xml:space="preserve"> </w:t>
            </w:r>
            <w:r w:rsidRPr="00CF12C3">
              <w:rPr>
                <w:rFonts w:ascii="Times New Roman" w:eastAsia="Times New Roman" w:hAnsi="Times New Roman" w:cs="Times New Roman"/>
                <w:sz w:val="24"/>
                <w:szCs w:val="24"/>
              </w:rPr>
              <w:t>las</w:t>
            </w:r>
            <w:r w:rsidRPr="00CF12C3">
              <w:rPr>
                <w:rFonts w:ascii="Times New Roman" w:eastAsia="Times New Roman" w:hAnsi="Times New Roman" w:cs="Times New Roman"/>
                <w:spacing w:val="11"/>
                <w:sz w:val="24"/>
                <w:szCs w:val="24"/>
              </w:rPr>
              <w:t xml:space="preserve"> </w:t>
            </w:r>
            <w:r w:rsidRPr="00CF12C3">
              <w:rPr>
                <w:rFonts w:ascii="Times New Roman" w:eastAsia="Times New Roman" w:hAnsi="Times New Roman" w:cs="Times New Roman"/>
                <w:w w:val="93"/>
                <w:sz w:val="24"/>
                <w:szCs w:val="24"/>
              </w:rPr>
              <w:t>características</w:t>
            </w:r>
            <w:r w:rsidRPr="00CF12C3">
              <w:rPr>
                <w:rFonts w:ascii="Times New Roman" w:eastAsia="Times New Roman" w:hAnsi="Times New Roman" w:cs="Times New Roman"/>
                <w:spacing w:val="27"/>
                <w:w w:val="93"/>
                <w:sz w:val="24"/>
                <w:szCs w:val="24"/>
              </w:rPr>
              <w:t xml:space="preserve"> </w:t>
            </w:r>
            <w:r w:rsidRPr="00CF12C3">
              <w:rPr>
                <w:rFonts w:ascii="Times New Roman" w:eastAsia="Times New Roman" w:hAnsi="Times New Roman" w:cs="Times New Roman"/>
                <w:sz w:val="24"/>
                <w:szCs w:val="24"/>
              </w:rPr>
              <w:t>de</w:t>
            </w:r>
            <w:r w:rsidRPr="00CF12C3">
              <w:rPr>
                <w:rFonts w:ascii="Times New Roman" w:eastAsia="Times New Roman" w:hAnsi="Times New Roman" w:cs="Times New Roman"/>
                <w:spacing w:val="13"/>
                <w:sz w:val="24"/>
                <w:szCs w:val="24"/>
              </w:rPr>
              <w:t xml:space="preserve"> </w:t>
            </w:r>
            <w:r w:rsidRPr="00CF12C3">
              <w:rPr>
                <w:rFonts w:ascii="Times New Roman" w:eastAsia="Times New Roman" w:hAnsi="Times New Roman" w:cs="Times New Roman"/>
                <w:sz w:val="24"/>
                <w:szCs w:val="24"/>
              </w:rPr>
              <w:t>inter</w:t>
            </w:r>
            <w:r w:rsidRPr="00CF12C3">
              <w:rPr>
                <w:rFonts w:ascii="Times New Roman" w:eastAsia="Times New Roman" w:hAnsi="Times New Roman" w:cs="Times New Roman"/>
                <w:spacing w:val="-1"/>
                <w:sz w:val="24"/>
                <w:szCs w:val="24"/>
              </w:rPr>
              <w:t>é</w:t>
            </w:r>
            <w:r w:rsidRPr="00CF12C3">
              <w:rPr>
                <w:rFonts w:ascii="Times New Roman" w:eastAsia="Times New Roman" w:hAnsi="Times New Roman" w:cs="Times New Roman"/>
                <w:sz w:val="24"/>
                <w:szCs w:val="24"/>
              </w:rPr>
              <w:t>s</w:t>
            </w:r>
            <w:r w:rsidRPr="00CF12C3">
              <w:rPr>
                <w:rFonts w:ascii="Times New Roman" w:eastAsia="Times New Roman" w:hAnsi="Times New Roman" w:cs="Times New Roman"/>
                <w:spacing w:val="-7"/>
                <w:sz w:val="24"/>
                <w:szCs w:val="24"/>
              </w:rPr>
              <w:t xml:space="preserve"> </w:t>
            </w:r>
            <w:r w:rsidRPr="00CF12C3">
              <w:rPr>
                <w:rFonts w:ascii="Times New Roman" w:eastAsia="Times New Roman" w:hAnsi="Times New Roman" w:cs="Times New Roman"/>
                <w:sz w:val="24"/>
                <w:szCs w:val="24"/>
              </w:rPr>
              <w:t>de una p</w:t>
            </w:r>
            <w:r w:rsidRPr="00CF12C3">
              <w:rPr>
                <w:rFonts w:ascii="Times New Roman" w:eastAsia="Times New Roman" w:hAnsi="Times New Roman" w:cs="Times New Roman"/>
                <w:spacing w:val="-1"/>
                <w:sz w:val="24"/>
                <w:szCs w:val="24"/>
              </w:rPr>
              <w:t>o</w:t>
            </w:r>
            <w:r w:rsidRPr="00CF12C3">
              <w:rPr>
                <w:rFonts w:ascii="Times New Roman" w:eastAsia="Times New Roman" w:hAnsi="Times New Roman" w:cs="Times New Roman"/>
                <w:sz w:val="24"/>
                <w:szCs w:val="24"/>
              </w:rPr>
              <w:t>bla</w:t>
            </w:r>
            <w:r w:rsidRPr="00CF12C3">
              <w:rPr>
                <w:rFonts w:ascii="Times New Roman" w:eastAsia="Times New Roman" w:hAnsi="Times New Roman" w:cs="Times New Roman"/>
                <w:spacing w:val="-1"/>
                <w:sz w:val="24"/>
                <w:szCs w:val="24"/>
              </w:rPr>
              <w:t>c</w:t>
            </w:r>
            <w:r w:rsidRPr="00CF12C3">
              <w:rPr>
                <w:rFonts w:ascii="Times New Roman" w:eastAsia="Times New Roman" w:hAnsi="Times New Roman" w:cs="Times New Roman"/>
                <w:sz w:val="24"/>
                <w:szCs w:val="24"/>
              </w:rPr>
              <w:t>i</w:t>
            </w:r>
            <w:r w:rsidRPr="00CF12C3">
              <w:rPr>
                <w:rFonts w:ascii="Times New Roman" w:eastAsia="Times New Roman" w:hAnsi="Times New Roman" w:cs="Times New Roman"/>
                <w:spacing w:val="-1"/>
                <w:sz w:val="24"/>
                <w:szCs w:val="24"/>
              </w:rPr>
              <w:t>ó</w:t>
            </w:r>
            <w:r w:rsidRPr="00CF12C3">
              <w:rPr>
                <w:rFonts w:ascii="Times New Roman" w:eastAsia="Times New Roman" w:hAnsi="Times New Roman" w:cs="Times New Roman"/>
                <w:sz w:val="24"/>
                <w:szCs w:val="24"/>
              </w:rPr>
              <w:t>n</w:t>
            </w:r>
            <w:r w:rsidRPr="00CF12C3">
              <w:rPr>
                <w:rFonts w:ascii="Times New Roman" w:eastAsia="Times New Roman" w:hAnsi="Times New Roman" w:cs="Times New Roman"/>
                <w:spacing w:val="14"/>
                <w:sz w:val="24"/>
                <w:szCs w:val="24"/>
              </w:rPr>
              <w:t xml:space="preserve"> </w:t>
            </w:r>
            <w:r w:rsidRPr="00CF12C3">
              <w:rPr>
                <w:rFonts w:ascii="Times New Roman" w:eastAsia="Times New Roman" w:hAnsi="Times New Roman" w:cs="Times New Roman"/>
                <w:sz w:val="24"/>
                <w:szCs w:val="24"/>
              </w:rPr>
              <w:t>y recoge</w:t>
            </w:r>
            <w:r w:rsidRPr="00CF12C3">
              <w:rPr>
                <w:rFonts w:ascii="Times New Roman" w:eastAsia="Times New Roman" w:hAnsi="Times New Roman" w:cs="Times New Roman"/>
                <w:spacing w:val="-8"/>
                <w:sz w:val="24"/>
                <w:szCs w:val="24"/>
              </w:rPr>
              <w:t>r</w:t>
            </w:r>
            <w:r w:rsidRPr="00CF12C3">
              <w:rPr>
                <w:rFonts w:ascii="Times New Roman" w:eastAsia="Times New Roman" w:hAnsi="Times New Roman" w:cs="Times New Roman"/>
                <w:sz w:val="24"/>
                <w:szCs w:val="24"/>
              </w:rPr>
              <w:t>,</w:t>
            </w:r>
            <w:r w:rsidRPr="00CF12C3">
              <w:rPr>
                <w:rFonts w:ascii="Times New Roman" w:eastAsia="Times New Roman" w:hAnsi="Times New Roman" w:cs="Times New Roman"/>
                <w:spacing w:val="21"/>
                <w:sz w:val="24"/>
                <w:szCs w:val="24"/>
              </w:rPr>
              <w:t xml:space="preserve"> </w:t>
            </w:r>
            <w:r w:rsidRPr="00CF12C3">
              <w:rPr>
                <w:rFonts w:ascii="Times New Roman" w:eastAsia="Times New Roman" w:hAnsi="Times New Roman" w:cs="Times New Roman"/>
                <w:sz w:val="24"/>
                <w:szCs w:val="24"/>
              </w:rPr>
              <w:t>org</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n</w:t>
            </w:r>
            <w:r w:rsidRPr="00CF12C3">
              <w:rPr>
                <w:rFonts w:ascii="Times New Roman" w:eastAsia="Times New Roman" w:hAnsi="Times New Roman" w:cs="Times New Roman"/>
                <w:spacing w:val="-1"/>
                <w:sz w:val="24"/>
                <w:szCs w:val="24"/>
              </w:rPr>
              <w:t>i</w:t>
            </w:r>
            <w:r w:rsidRPr="00CF12C3">
              <w:rPr>
                <w:rFonts w:ascii="Times New Roman" w:eastAsia="Times New Roman" w:hAnsi="Times New Roman" w:cs="Times New Roman"/>
                <w:sz w:val="24"/>
                <w:szCs w:val="24"/>
              </w:rPr>
              <w:t>zar</w:t>
            </w:r>
            <w:r w:rsidRPr="00CF12C3">
              <w:rPr>
                <w:rFonts w:ascii="Times New Roman" w:eastAsia="Times New Roman" w:hAnsi="Times New Roman" w:cs="Times New Roman"/>
                <w:spacing w:val="15"/>
                <w:sz w:val="24"/>
                <w:szCs w:val="24"/>
              </w:rPr>
              <w:t xml:space="preserve"> </w:t>
            </w:r>
            <w:r w:rsidRPr="00CF12C3">
              <w:rPr>
                <w:rFonts w:ascii="Times New Roman" w:eastAsia="Times New Roman" w:hAnsi="Times New Roman" w:cs="Times New Roman"/>
                <w:sz w:val="24"/>
                <w:szCs w:val="24"/>
              </w:rPr>
              <w:t>y present</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r</w:t>
            </w:r>
            <w:r w:rsidRPr="00CF12C3">
              <w:rPr>
                <w:rFonts w:ascii="Times New Roman" w:eastAsia="Times New Roman" w:hAnsi="Times New Roman" w:cs="Times New Roman"/>
                <w:spacing w:val="5"/>
                <w:sz w:val="24"/>
                <w:szCs w:val="24"/>
              </w:rPr>
              <w:t xml:space="preserve"> </w:t>
            </w:r>
            <w:r w:rsidRPr="00CF12C3">
              <w:rPr>
                <w:rFonts w:ascii="Times New Roman" w:eastAsia="Times New Roman" w:hAnsi="Times New Roman" w:cs="Times New Roman"/>
                <w:sz w:val="24"/>
                <w:szCs w:val="24"/>
              </w:rPr>
              <w:t>dat</w:t>
            </w:r>
            <w:r w:rsidRPr="00CF12C3">
              <w:rPr>
                <w:rFonts w:ascii="Times New Roman" w:eastAsia="Times New Roman" w:hAnsi="Times New Roman" w:cs="Times New Roman"/>
                <w:spacing w:val="-1"/>
                <w:sz w:val="24"/>
                <w:szCs w:val="24"/>
              </w:rPr>
              <w:t>o</w:t>
            </w:r>
            <w:r w:rsidRPr="00CF12C3">
              <w:rPr>
                <w:rFonts w:ascii="Times New Roman" w:eastAsia="Times New Roman" w:hAnsi="Times New Roman" w:cs="Times New Roman"/>
                <w:sz w:val="24"/>
                <w:szCs w:val="24"/>
              </w:rPr>
              <w:t>s</w:t>
            </w:r>
            <w:r w:rsidRPr="00CF12C3">
              <w:rPr>
                <w:rFonts w:ascii="Times New Roman" w:eastAsia="Times New Roman" w:hAnsi="Times New Roman" w:cs="Times New Roman"/>
                <w:spacing w:val="24"/>
                <w:sz w:val="24"/>
                <w:szCs w:val="24"/>
              </w:rPr>
              <w:t xml:space="preserve"> </w:t>
            </w:r>
            <w:r w:rsidRPr="00CF12C3">
              <w:rPr>
                <w:rFonts w:ascii="Times New Roman" w:eastAsia="Times New Roman" w:hAnsi="Times New Roman" w:cs="Times New Roman"/>
                <w:sz w:val="24"/>
                <w:szCs w:val="24"/>
              </w:rPr>
              <w:t>rele</w:t>
            </w:r>
            <w:r w:rsidRPr="00CF12C3">
              <w:rPr>
                <w:rFonts w:ascii="Times New Roman" w:eastAsia="Times New Roman" w:hAnsi="Times New Roman" w:cs="Times New Roman"/>
                <w:spacing w:val="-1"/>
                <w:sz w:val="24"/>
                <w:szCs w:val="24"/>
              </w:rPr>
              <w:t>v</w:t>
            </w:r>
            <w:r w:rsidRPr="00CF12C3">
              <w:rPr>
                <w:rFonts w:ascii="Times New Roman" w:eastAsia="Times New Roman" w:hAnsi="Times New Roman" w:cs="Times New Roman"/>
                <w:sz w:val="24"/>
                <w:szCs w:val="24"/>
              </w:rPr>
              <w:t>antes para respo</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de</w:t>
            </w:r>
            <w:r w:rsidRPr="00CF12C3">
              <w:rPr>
                <w:rFonts w:ascii="Times New Roman" w:eastAsia="Times New Roman" w:hAnsi="Times New Roman" w:cs="Times New Roman"/>
                <w:spacing w:val="-1"/>
                <w:sz w:val="24"/>
                <w:szCs w:val="24"/>
              </w:rPr>
              <w:t>r</w:t>
            </w:r>
            <w:r w:rsidRPr="00CF12C3">
              <w:rPr>
                <w:rFonts w:ascii="Times New Roman" w:eastAsia="Times New Roman" w:hAnsi="Times New Roman" w:cs="Times New Roman"/>
                <w:sz w:val="24"/>
                <w:szCs w:val="24"/>
              </w:rPr>
              <w:t>las, uti</w:t>
            </w:r>
            <w:r w:rsidRPr="00CF12C3">
              <w:rPr>
                <w:rFonts w:ascii="Times New Roman" w:eastAsia="Times New Roman" w:hAnsi="Times New Roman" w:cs="Times New Roman"/>
                <w:spacing w:val="-1"/>
                <w:sz w:val="24"/>
                <w:szCs w:val="24"/>
              </w:rPr>
              <w:t>l</w:t>
            </w:r>
            <w:r w:rsidRPr="00CF12C3">
              <w:rPr>
                <w:rFonts w:ascii="Times New Roman" w:eastAsia="Times New Roman" w:hAnsi="Times New Roman" w:cs="Times New Roman"/>
                <w:sz w:val="24"/>
                <w:szCs w:val="24"/>
              </w:rPr>
              <w:t>izan</w:t>
            </w:r>
            <w:r w:rsidRPr="00CF12C3">
              <w:rPr>
                <w:rFonts w:ascii="Times New Roman" w:eastAsia="Times New Roman" w:hAnsi="Times New Roman" w:cs="Times New Roman"/>
                <w:spacing w:val="-1"/>
                <w:sz w:val="24"/>
                <w:szCs w:val="24"/>
              </w:rPr>
              <w:t>d</w:t>
            </w:r>
            <w:r w:rsidRPr="00CF12C3">
              <w:rPr>
                <w:rFonts w:ascii="Times New Roman" w:eastAsia="Times New Roman" w:hAnsi="Times New Roman" w:cs="Times New Roman"/>
                <w:sz w:val="24"/>
                <w:szCs w:val="24"/>
              </w:rPr>
              <w:t>o</w:t>
            </w:r>
            <w:r w:rsidRPr="00CF12C3">
              <w:rPr>
                <w:rFonts w:ascii="Times New Roman" w:eastAsia="Times New Roman" w:hAnsi="Times New Roman" w:cs="Times New Roman"/>
                <w:spacing w:val="19"/>
                <w:sz w:val="24"/>
                <w:szCs w:val="24"/>
              </w:rPr>
              <w:t xml:space="preserve"> </w:t>
            </w:r>
            <w:r w:rsidRPr="00CF12C3">
              <w:rPr>
                <w:rFonts w:ascii="Times New Roman" w:eastAsia="Times New Roman" w:hAnsi="Times New Roman" w:cs="Times New Roman"/>
                <w:sz w:val="24"/>
                <w:szCs w:val="24"/>
              </w:rPr>
              <w:t>los</w:t>
            </w:r>
            <w:r w:rsidRPr="00CF12C3">
              <w:rPr>
                <w:rFonts w:ascii="Times New Roman" w:eastAsia="Times New Roman" w:hAnsi="Times New Roman" w:cs="Times New Roman"/>
                <w:spacing w:val="9"/>
                <w:sz w:val="24"/>
                <w:szCs w:val="24"/>
              </w:rPr>
              <w:t xml:space="preserve"> </w:t>
            </w:r>
            <w:r w:rsidRPr="00CF12C3">
              <w:rPr>
                <w:rFonts w:ascii="Times New Roman" w:eastAsia="Times New Roman" w:hAnsi="Times New Roman" w:cs="Times New Roman"/>
                <w:w w:val="93"/>
                <w:sz w:val="24"/>
                <w:szCs w:val="24"/>
              </w:rPr>
              <w:t>mé</w:t>
            </w:r>
            <w:r w:rsidRPr="00CF12C3">
              <w:rPr>
                <w:rFonts w:ascii="Times New Roman" w:eastAsia="Times New Roman" w:hAnsi="Times New Roman" w:cs="Times New Roman"/>
                <w:spacing w:val="-2"/>
                <w:w w:val="93"/>
                <w:sz w:val="24"/>
                <w:szCs w:val="24"/>
              </w:rPr>
              <w:t>t</w:t>
            </w:r>
            <w:r w:rsidRPr="00CF12C3">
              <w:rPr>
                <w:rFonts w:ascii="Times New Roman" w:eastAsia="Times New Roman" w:hAnsi="Times New Roman" w:cs="Times New Roman"/>
                <w:w w:val="93"/>
                <w:sz w:val="24"/>
                <w:szCs w:val="24"/>
              </w:rPr>
              <w:t xml:space="preserve">odos </w:t>
            </w:r>
            <w:r w:rsidRPr="00CF12C3">
              <w:rPr>
                <w:rFonts w:ascii="Times New Roman" w:eastAsia="Times New Roman" w:hAnsi="Times New Roman" w:cs="Times New Roman"/>
                <w:sz w:val="24"/>
                <w:szCs w:val="24"/>
              </w:rPr>
              <w:t xml:space="preserve">estadísticos </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prop</w:t>
            </w:r>
            <w:r w:rsidRPr="00CF12C3">
              <w:rPr>
                <w:rFonts w:ascii="Times New Roman" w:eastAsia="Times New Roman" w:hAnsi="Times New Roman" w:cs="Times New Roman"/>
                <w:spacing w:val="-1"/>
                <w:sz w:val="24"/>
                <w:szCs w:val="24"/>
              </w:rPr>
              <w:t>i</w:t>
            </w:r>
            <w:r w:rsidRPr="00CF12C3">
              <w:rPr>
                <w:rFonts w:ascii="Times New Roman" w:eastAsia="Times New Roman" w:hAnsi="Times New Roman" w:cs="Times New Roman"/>
                <w:sz w:val="24"/>
                <w:szCs w:val="24"/>
              </w:rPr>
              <w:t>ad</w:t>
            </w:r>
            <w:r w:rsidRPr="00CF12C3">
              <w:rPr>
                <w:rFonts w:ascii="Times New Roman" w:eastAsia="Times New Roman" w:hAnsi="Times New Roman" w:cs="Times New Roman"/>
                <w:spacing w:val="-1"/>
                <w:sz w:val="24"/>
                <w:szCs w:val="24"/>
              </w:rPr>
              <w:t>o</w:t>
            </w:r>
            <w:r w:rsidRPr="00CF12C3">
              <w:rPr>
                <w:rFonts w:ascii="Times New Roman" w:eastAsia="Times New Roman" w:hAnsi="Times New Roman" w:cs="Times New Roman"/>
                <w:sz w:val="24"/>
                <w:szCs w:val="24"/>
              </w:rPr>
              <w:t>s. CCL, CMTC, CAA, CSC, SIEP.</w:t>
            </w:r>
          </w:p>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sz w:val="24"/>
                <w:szCs w:val="24"/>
              </w:rPr>
              <w:t>-Uti</w:t>
            </w:r>
            <w:r w:rsidRPr="00CF12C3">
              <w:rPr>
                <w:rFonts w:ascii="Times New Roman" w:eastAsia="Times New Roman" w:hAnsi="Times New Roman" w:cs="Times New Roman"/>
                <w:spacing w:val="-1"/>
                <w:sz w:val="24"/>
                <w:szCs w:val="24"/>
              </w:rPr>
              <w:t>l</w:t>
            </w:r>
            <w:r w:rsidRPr="00CF12C3">
              <w:rPr>
                <w:rFonts w:ascii="Times New Roman" w:eastAsia="Times New Roman" w:hAnsi="Times New Roman" w:cs="Times New Roman"/>
                <w:sz w:val="24"/>
                <w:szCs w:val="24"/>
              </w:rPr>
              <w:t>izar her</w:t>
            </w:r>
            <w:r w:rsidRPr="00CF12C3">
              <w:rPr>
                <w:rFonts w:ascii="Times New Roman" w:eastAsia="Times New Roman" w:hAnsi="Times New Roman" w:cs="Times New Roman"/>
                <w:spacing w:val="-1"/>
                <w:sz w:val="24"/>
                <w:szCs w:val="24"/>
              </w:rPr>
              <w:t>ra</w:t>
            </w:r>
            <w:r w:rsidRPr="00CF12C3">
              <w:rPr>
                <w:rFonts w:ascii="Times New Roman" w:eastAsia="Times New Roman" w:hAnsi="Times New Roman" w:cs="Times New Roman"/>
                <w:sz w:val="24"/>
                <w:szCs w:val="24"/>
              </w:rPr>
              <w:t>mientas</w:t>
            </w:r>
            <w:r w:rsidRPr="00CF12C3">
              <w:rPr>
                <w:rFonts w:ascii="Times New Roman" w:eastAsia="Times New Roman" w:hAnsi="Times New Roman" w:cs="Times New Roman"/>
                <w:spacing w:val="12"/>
                <w:sz w:val="24"/>
                <w:szCs w:val="24"/>
              </w:rPr>
              <w:t xml:space="preserve"> </w:t>
            </w:r>
            <w:r w:rsidRPr="00CF12C3">
              <w:rPr>
                <w:rFonts w:ascii="Times New Roman" w:eastAsia="Times New Roman" w:hAnsi="Times New Roman" w:cs="Times New Roman"/>
                <w:w w:val="93"/>
                <w:sz w:val="24"/>
                <w:szCs w:val="24"/>
              </w:rPr>
              <w:t>tec</w:t>
            </w:r>
            <w:r w:rsidRPr="00CF12C3">
              <w:rPr>
                <w:rFonts w:ascii="Times New Roman" w:eastAsia="Times New Roman" w:hAnsi="Times New Roman" w:cs="Times New Roman"/>
                <w:spacing w:val="-1"/>
                <w:w w:val="93"/>
                <w:sz w:val="24"/>
                <w:szCs w:val="24"/>
              </w:rPr>
              <w:t>n</w:t>
            </w:r>
            <w:r w:rsidRPr="00CF12C3">
              <w:rPr>
                <w:rFonts w:ascii="Times New Roman" w:eastAsia="Times New Roman" w:hAnsi="Times New Roman" w:cs="Times New Roman"/>
                <w:w w:val="93"/>
                <w:sz w:val="24"/>
                <w:szCs w:val="24"/>
              </w:rPr>
              <w:t>ol</w:t>
            </w:r>
            <w:r w:rsidRPr="00CF12C3">
              <w:rPr>
                <w:rFonts w:ascii="Times New Roman" w:eastAsia="Times New Roman" w:hAnsi="Times New Roman" w:cs="Times New Roman"/>
                <w:spacing w:val="-1"/>
                <w:w w:val="93"/>
                <w:sz w:val="24"/>
                <w:szCs w:val="24"/>
              </w:rPr>
              <w:t>ó</w:t>
            </w:r>
            <w:r w:rsidRPr="00CF12C3">
              <w:rPr>
                <w:rFonts w:ascii="Times New Roman" w:eastAsia="Times New Roman" w:hAnsi="Times New Roman" w:cs="Times New Roman"/>
                <w:w w:val="93"/>
                <w:sz w:val="24"/>
                <w:szCs w:val="24"/>
              </w:rPr>
              <w:t>g</w:t>
            </w:r>
            <w:r w:rsidRPr="00CF12C3">
              <w:rPr>
                <w:rFonts w:ascii="Times New Roman" w:eastAsia="Times New Roman" w:hAnsi="Times New Roman" w:cs="Times New Roman"/>
                <w:spacing w:val="-1"/>
                <w:w w:val="93"/>
                <w:sz w:val="24"/>
                <w:szCs w:val="24"/>
              </w:rPr>
              <w:t>i</w:t>
            </w:r>
            <w:r w:rsidRPr="00CF12C3">
              <w:rPr>
                <w:rFonts w:ascii="Times New Roman" w:eastAsia="Times New Roman" w:hAnsi="Times New Roman" w:cs="Times New Roman"/>
                <w:w w:val="93"/>
                <w:sz w:val="24"/>
                <w:szCs w:val="24"/>
              </w:rPr>
              <w:t xml:space="preserve">cas </w:t>
            </w:r>
            <w:r w:rsidRPr="00CF12C3">
              <w:rPr>
                <w:rFonts w:ascii="Times New Roman" w:eastAsia="Times New Roman" w:hAnsi="Times New Roman" w:cs="Times New Roman"/>
                <w:sz w:val="24"/>
                <w:szCs w:val="24"/>
              </w:rPr>
              <w:t>para o</w:t>
            </w:r>
            <w:r w:rsidRPr="00CF12C3">
              <w:rPr>
                <w:rFonts w:ascii="Times New Roman" w:eastAsia="Times New Roman" w:hAnsi="Times New Roman" w:cs="Times New Roman"/>
                <w:spacing w:val="-1"/>
                <w:sz w:val="24"/>
                <w:szCs w:val="24"/>
              </w:rPr>
              <w:t>r</w:t>
            </w:r>
            <w:r w:rsidRPr="00CF12C3">
              <w:rPr>
                <w:rFonts w:ascii="Times New Roman" w:eastAsia="Times New Roman" w:hAnsi="Times New Roman" w:cs="Times New Roman"/>
                <w:sz w:val="24"/>
                <w:szCs w:val="24"/>
              </w:rPr>
              <w:t>ga</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izar</w:t>
            </w:r>
            <w:r w:rsidRPr="00CF12C3">
              <w:rPr>
                <w:rFonts w:ascii="Times New Roman" w:eastAsia="Times New Roman" w:hAnsi="Times New Roman" w:cs="Times New Roman"/>
                <w:spacing w:val="17"/>
                <w:sz w:val="24"/>
                <w:szCs w:val="24"/>
              </w:rPr>
              <w:t xml:space="preserve"> </w:t>
            </w:r>
            <w:r w:rsidRPr="00CF12C3">
              <w:rPr>
                <w:rFonts w:ascii="Times New Roman" w:eastAsia="Times New Roman" w:hAnsi="Times New Roman" w:cs="Times New Roman"/>
                <w:spacing w:val="-1"/>
                <w:sz w:val="24"/>
                <w:szCs w:val="24"/>
              </w:rPr>
              <w:t>d</w:t>
            </w:r>
            <w:r w:rsidRPr="00CF12C3">
              <w:rPr>
                <w:rFonts w:ascii="Times New Roman" w:eastAsia="Times New Roman" w:hAnsi="Times New Roman" w:cs="Times New Roman"/>
                <w:sz w:val="24"/>
                <w:szCs w:val="24"/>
              </w:rPr>
              <w:t>atos,</w:t>
            </w:r>
            <w:r w:rsidRPr="00CF12C3">
              <w:rPr>
                <w:rFonts w:ascii="Times New Roman" w:eastAsia="Times New Roman" w:hAnsi="Times New Roman" w:cs="Times New Roman"/>
                <w:spacing w:val="34"/>
                <w:sz w:val="24"/>
                <w:szCs w:val="24"/>
              </w:rPr>
              <w:t xml:space="preserve"> </w:t>
            </w:r>
            <w:r w:rsidRPr="00CF12C3">
              <w:rPr>
                <w:rFonts w:ascii="Times New Roman" w:eastAsia="Times New Roman" w:hAnsi="Times New Roman" w:cs="Times New Roman"/>
                <w:sz w:val="24"/>
                <w:szCs w:val="24"/>
              </w:rPr>
              <w:t>gene</w:t>
            </w:r>
            <w:r w:rsidRPr="00CF12C3">
              <w:rPr>
                <w:rFonts w:ascii="Times New Roman" w:eastAsia="Times New Roman" w:hAnsi="Times New Roman" w:cs="Times New Roman"/>
                <w:spacing w:val="-1"/>
                <w:sz w:val="24"/>
                <w:szCs w:val="24"/>
              </w:rPr>
              <w:t>r</w:t>
            </w:r>
            <w:r w:rsidRPr="00CF12C3">
              <w:rPr>
                <w:rFonts w:ascii="Times New Roman" w:eastAsia="Times New Roman" w:hAnsi="Times New Roman" w:cs="Times New Roman"/>
                <w:sz w:val="24"/>
                <w:szCs w:val="24"/>
              </w:rPr>
              <w:t>ar</w:t>
            </w:r>
            <w:r w:rsidRPr="00CF12C3">
              <w:rPr>
                <w:rFonts w:ascii="Times New Roman" w:eastAsia="Times New Roman" w:hAnsi="Times New Roman" w:cs="Times New Roman"/>
                <w:spacing w:val="26"/>
                <w:sz w:val="24"/>
                <w:szCs w:val="24"/>
              </w:rPr>
              <w:t xml:space="preserve"> </w:t>
            </w:r>
            <w:r w:rsidRPr="00CF12C3">
              <w:rPr>
                <w:rFonts w:ascii="Times New Roman" w:eastAsia="Times New Roman" w:hAnsi="Times New Roman" w:cs="Times New Roman"/>
                <w:w w:val="93"/>
                <w:sz w:val="24"/>
                <w:szCs w:val="24"/>
              </w:rPr>
              <w:t>g</w:t>
            </w:r>
            <w:r w:rsidRPr="00CF12C3">
              <w:rPr>
                <w:rFonts w:ascii="Times New Roman" w:eastAsia="Times New Roman" w:hAnsi="Times New Roman" w:cs="Times New Roman"/>
                <w:spacing w:val="-1"/>
                <w:w w:val="93"/>
                <w:sz w:val="24"/>
                <w:szCs w:val="24"/>
              </w:rPr>
              <w:t>r</w:t>
            </w:r>
            <w:r w:rsidRPr="00CF12C3">
              <w:rPr>
                <w:rFonts w:ascii="Times New Roman" w:eastAsia="Times New Roman" w:hAnsi="Times New Roman" w:cs="Times New Roman"/>
                <w:w w:val="93"/>
                <w:sz w:val="24"/>
                <w:szCs w:val="24"/>
              </w:rPr>
              <w:t>áficas.</w:t>
            </w:r>
          </w:p>
        </w:tc>
      </w:tr>
    </w:tbl>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jc w:val="center"/>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ESTÁNDARES DE APRENDIZAJE</w:t>
      </w: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r w:rsidRPr="00CF12C3">
        <w:rPr>
          <w:rFonts w:ascii="Times New Roman" w:eastAsia="Times New Roman" w:hAnsi="Times New Roman" w:cs="Times New Roman"/>
          <w:b/>
          <w:sz w:val="24"/>
          <w:szCs w:val="24"/>
          <w:u w:val="single"/>
          <w:lang w:eastAsia="es-ES"/>
        </w:rPr>
        <w:t xml:space="preserve">3º TRIMESTRE: </w:t>
      </w:r>
      <w:r w:rsidRPr="00CF12C3">
        <w:rPr>
          <w:rFonts w:ascii="Times New Roman" w:eastAsia="Times New Roman" w:hAnsi="Times New Roman" w:cs="Times New Roman"/>
          <w:b/>
          <w:sz w:val="24"/>
          <w:szCs w:val="24"/>
          <w:lang w:eastAsia="es-ES"/>
        </w:rPr>
        <w:t>2º ESO</w:t>
      </w:r>
    </w:p>
    <w:tbl>
      <w:tblPr>
        <w:tblStyle w:val="Tablaconcuadrcula"/>
        <w:tblW w:w="0" w:type="auto"/>
        <w:tblLook w:val="04A0" w:firstRow="1" w:lastRow="0" w:firstColumn="1" w:lastColumn="0" w:noHBand="0" w:noVBand="1"/>
      </w:tblPr>
      <w:tblGrid>
        <w:gridCol w:w="11451"/>
        <w:gridCol w:w="560"/>
        <w:gridCol w:w="561"/>
        <w:gridCol w:w="561"/>
        <w:gridCol w:w="561"/>
        <w:gridCol w:w="526"/>
      </w:tblGrid>
      <w:tr w:rsidR="00CF12C3" w:rsidRPr="00CF12C3" w:rsidTr="006832A8">
        <w:tc>
          <w:tcPr>
            <w:tcW w:w="11761" w:type="dxa"/>
          </w:tcPr>
          <w:p w:rsidR="00CF12C3" w:rsidRPr="00CF12C3" w:rsidRDefault="00CF12C3" w:rsidP="00CF12C3">
            <w:pPr>
              <w:tabs>
                <w:tab w:val="center" w:pos="4252"/>
                <w:tab w:val="right" w:pos="8504"/>
              </w:tabs>
              <w:jc w:val="center"/>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NIVEL DE ADQUISICIÓN</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color w:val="FF0000"/>
                <w:sz w:val="24"/>
                <w:szCs w:val="24"/>
              </w:rPr>
              <w:t>P</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color w:val="FFFF00"/>
                <w:sz w:val="24"/>
                <w:szCs w:val="24"/>
              </w:rPr>
              <w:t>R</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color w:val="00B050"/>
                <w:sz w:val="24"/>
                <w:szCs w:val="24"/>
              </w:rPr>
              <w:t>A</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color w:val="00B0F0"/>
                <w:sz w:val="24"/>
                <w:szCs w:val="24"/>
              </w:rPr>
              <w:t>B</w:t>
            </w: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E</w:t>
            </w: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w w:val="92"/>
                <w:sz w:val="24"/>
                <w:szCs w:val="24"/>
              </w:rPr>
            </w:pPr>
            <w:r w:rsidRPr="00CF12C3">
              <w:rPr>
                <w:rFonts w:ascii="Times New Roman" w:eastAsia="Times New Roman" w:hAnsi="Times New Roman" w:cs="Times New Roman"/>
                <w:w w:val="92"/>
                <w:sz w:val="24"/>
                <w:szCs w:val="24"/>
              </w:rPr>
              <w:t>Realiza problemas de proporcionalidad directa e inversa.</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w w:val="92"/>
                <w:sz w:val="24"/>
                <w:szCs w:val="24"/>
              </w:rPr>
            </w:pPr>
            <w:r w:rsidRPr="00CF12C3">
              <w:rPr>
                <w:rFonts w:ascii="Times New Roman" w:eastAsia="Times New Roman" w:hAnsi="Times New Roman" w:cs="Times New Roman"/>
                <w:w w:val="92"/>
                <w:sz w:val="24"/>
                <w:szCs w:val="24"/>
              </w:rPr>
              <w:t>Realiza problemas de tanto por ciento.</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w w:val="92"/>
                <w:sz w:val="24"/>
                <w:szCs w:val="24"/>
              </w:rPr>
              <w:t>Defi</w:t>
            </w:r>
            <w:r w:rsidRPr="00CF12C3">
              <w:rPr>
                <w:rFonts w:ascii="Times New Roman" w:eastAsia="Times New Roman" w:hAnsi="Times New Roman" w:cs="Times New Roman"/>
                <w:spacing w:val="-1"/>
                <w:w w:val="92"/>
                <w:sz w:val="24"/>
                <w:szCs w:val="24"/>
              </w:rPr>
              <w:t>n</w:t>
            </w:r>
            <w:r w:rsidRPr="00CF12C3">
              <w:rPr>
                <w:rFonts w:ascii="Times New Roman" w:eastAsia="Times New Roman" w:hAnsi="Times New Roman" w:cs="Times New Roman"/>
                <w:w w:val="92"/>
                <w:sz w:val="24"/>
                <w:szCs w:val="24"/>
              </w:rPr>
              <w:t>e</w:t>
            </w:r>
            <w:r w:rsidRPr="00CF12C3">
              <w:rPr>
                <w:rFonts w:ascii="Times New Roman" w:eastAsia="Times New Roman" w:hAnsi="Times New Roman" w:cs="Times New Roman"/>
                <w:spacing w:val="13"/>
                <w:w w:val="92"/>
                <w:sz w:val="24"/>
                <w:szCs w:val="24"/>
              </w:rPr>
              <w:t xml:space="preserve"> </w:t>
            </w:r>
            <w:r w:rsidRPr="00CF12C3">
              <w:rPr>
                <w:rFonts w:ascii="Times New Roman" w:eastAsia="Times New Roman" w:hAnsi="Times New Roman" w:cs="Times New Roman"/>
                <w:w w:val="92"/>
                <w:sz w:val="24"/>
                <w:szCs w:val="24"/>
              </w:rPr>
              <w:t>p</w:t>
            </w:r>
            <w:r w:rsidRPr="00CF12C3">
              <w:rPr>
                <w:rFonts w:ascii="Times New Roman" w:eastAsia="Times New Roman" w:hAnsi="Times New Roman" w:cs="Times New Roman"/>
                <w:spacing w:val="-1"/>
                <w:w w:val="92"/>
                <w:sz w:val="24"/>
                <w:szCs w:val="24"/>
              </w:rPr>
              <w:t>o</w:t>
            </w:r>
            <w:r w:rsidRPr="00CF12C3">
              <w:rPr>
                <w:rFonts w:ascii="Times New Roman" w:eastAsia="Times New Roman" w:hAnsi="Times New Roman" w:cs="Times New Roman"/>
                <w:w w:val="92"/>
                <w:sz w:val="24"/>
                <w:szCs w:val="24"/>
              </w:rPr>
              <w:t>b</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a</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ión,</w:t>
            </w:r>
            <w:r w:rsidRPr="00CF12C3">
              <w:rPr>
                <w:rFonts w:ascii="Times New Roman" w:eastAsia="Times New Roman" w:hAnsi="Times New Roman" w:cs="Times New Roman"/>
                <w:spacing w:val="15"/>
                <w:w w:val="92"/>
                <w:sz w:val="24"/>
                <w:szCs w:val="24"/>
              </w:rPr>
              <w:t xml:space="preserve"> </w:t>
            </w:r>
            <w:r w:rsidRPr="00CF12C3">
              <w:rPr>
                <w:rFonts w:ascii="Times New Roman" w:eastAsia="Times New Roman" w:hAnsi="Times New Roman" w:cs="Times New Roman"/>
                <w:w w:val="92"/>
                <w:sz w:val="24"/>
                <w:szCs w:val="24"/>
              </w:rPr>
              <w:t>m</w:t>
            </w:r>
            <w:r w:rsidRPr="00CF12C3">
              <w:rPr>
                <w:rFonts w:ascii="Times New Roman" w:eastAsia="Times New Roman" w:hAnsi="Times New Roman" w:cs="Times New Roman"/>
                <w:spacing w:val="-1"/>
                <w:w w:val="92"/>
                <w:sz w:val="24"/>
                <w:szCs w:val="24"/>
              </w:rPr>
              <w:t>u</w:t>
            </w:r>
            <w:r w:rsidRPr="00CF12C3">
              <w:rPr>
                <w:rFonts w:ascii="Times New Roman" w:eastAsia="Times New Roman" w:hAnsi="Times New Roman" w:cs="Times New Roman"/>
                <w:w w:val="92"/>
                <w:sz w:val="24"/>
                <w:szCs w:val="24"/>
              </w:rPr>
              <w:t>estra</w:t>
            </w:r>
            <w:r w:rsidRPr="00CF12C3">
              <w:rPr>
                <w:rFonts w:ascii="Times New Roman" w:eastAsia="Times New Roman" w:hAnsi="Times New Roman" w:cs="Times New Roman"/>
                <w:spacing w:val="14"/>
                <w:w w:val="92"/>
                <w:sz w:val="24"/>
                <w:szCs w:val="24"/>
              </w:rPr>
              <w:t xml:space="preserve"> </w:t>
            </w:r>
            <w:r w:rsidRPr="00CF12C3">
              <w:rPr>
                <w:rFonts w:ascii="Times New Roman" w:eastAsia="Times New Roman" w:hAnsi="Times New Roman" w:cs="Times New Roman"/>
                <w:sz w:val="24"/>
                <w:szCs w:val="24"/>
              </w:rPr>
              <w:t>e</w:t>
            </w:r>
            <w:r w:rsidRPr="00CF12C3">
              <w:rPr>
                <w:rFonts w:ascii="Times New Roman" w:eastAsia="Times New Roman" w:hAnsi="Times New Roman" w:cs="Times New Roman"/>
                <w:spacing w:val="-1"/>
                <w:sz w:val="24"/>
                <w:szCs w:val="24"/>
              </w:rPr>
              <w:t xml:space="preserve"> </w:t>
            </w:r>
            <w:r w:rsidRPr="00CF12C3">
              <w:rPr>
                <w:rFonts w:ascii="Times New Roman" w:eastAsia="Times New Roman" w:hAnsi="Times New Roman" w:cs="Times New Roman"/>
                <w:spacing w:val="-1"/>
                <w:w w:val="92"/>
                <w:sz w:val="24"/>
                <w:szCs w:val="24"/>
              </w:rPr>
              <w:t>i</w:t>
            </w:r>
            <w:r w:rsidRPr="00CF12C3">
              <w:rPr>
                <w:rFonts w:ascii="Times New Roman" w:eastAsia="Times New Roman" w:hAnsi="Times New Roman" w:cs="Times New Roman"/>
                <w:w w:val="92"/>
                <w:sz w:val="24"/>
                <w:szCs w:val="24"/>
              </w:rPr>
              <w:t>nd</w:t>
            </w:r>
            <w:r w:rsidRPr="00CF12C3">
              <w:rPr>
                <w:rFonts w:ascii="Times New Roman" w:eastAsia="Times New Roman" w:hAnsi="Times New Roman" w:cs="Times New Roman"/>
                <w:spacing w:val="-1"/>
                <w:w w:val="92"/>
                <w:sz w:val="24"/>
                <w:szCs w:val="24"/>
              </w:rPr>
              <w:t>i</w:t>
            </w:r>
            <w:r w:rsidRPr="00CF12C3">
              <w:rPr>
                <w:rFonts w:ascii="Times New Roman" w:eastAsia="Times New Roman" w:hAnsi="Times New Roman" w:cs="Times New Roman"/>
                <w:w w:val="92"/>
                <w:sz w:val="24"/>
                <w:szCs w:val="24"/>
              </w:rPr>
              <w:t>viduo</w:t>
            </w:r>
            <w:r w:rsidRPr="00CF12C3">
              <w:rPr>
                <w:rFonts w:ascii="Times New Roman" w:eastAsia="Times New Roman" w:hAnsi="Times New Roman" w:cs="Times New Roman"/>
                <w:spacing w:val="13"/>
                <w:w w:val="92"/>
                <w:sz w:val="24"/>
                <w:szCs w:val="24"/>
              </w:rPr>
              <w:t xml:space="preserve"> </w:t>
            </w:r>
            <w:r w:rsidRPr="00CF12C3">
              <w:rPr>
                <w:rFonts w:ascii="Times New Roman" w:eastAsia="Times New Roman" w:hAnsi="Times New Roman" w:cs="Times New Roman"/>
                <w:w w:val="92"/>
                <w:sz w:val="24"/>
                <w:szCs w:val="24"/>
              </w:rPr>
              <w:t>des</w:t>
            </w:r>
            <w:r w:rsidRPr="00CF12C3">
              <w:rPr>
                <w:rFonts w:ascii="Times New Roman" w:eastAsia="Times New Roman" w:hAnsi="Times New Roman" w:cs="Times New Roman"/>
                <w:spacing w:val="-1"/>
                <w:w w:val="92"/>
                <w:sz w:val="24"/>
                <w:szCs w:val="24"/>
              </w:rPr>
              <w:t>d</w:t>
            </w:r>
            <w:r w:rsidRPr="00CF12C3">
              <w:rPr>
                <w:rFonts w:ascii="Times New Roman" w:eastAsia="Times New Roman" w:hAnsi="Times New Roman" w:cs="Times New Roman"/>
                <w:w w:val="92"/>
                <w:sz w:val="24"/>
                <w:szCs w:val="24"/>
              </w:rPr>
              <w:t>e</w:t>
            </w:r>
            <w:r w:rsidRPr="00CF12C3">
              <w:rPr>
                <w:rFonts w:ascii="Times New Roman" w:eastAsia="Times New Roman" w:hAnsi="Times New Roman" w:cs="Times New Roman"/>
                <w:spacing w:val="12"/>
                <w:w w:val="92"/>
                <w:sz w:val="24"/>
                <w:szCs w:val="24"/>
              </w:rPr>
              <w:t xml:space="preserve"> </w:t>
            </w:r>
            <w:r w:rsidRPr="00CF12C3">
              <w:rPr>
                <w:rFonts w:ascii="Times New Roman" w:eastAsia="Times New Roman" w:hAnsi="Times New Roman" w:cs="Times New Roman"/>
                <w:spacing w:val="-1"/>
                <w:sz w:val="24"/>
                <w:szCs w:val="24"/>
              </w:rPr>
              <w:t>e</w:t>
            </w:r>
            <w:r w:rsidRPr="00CF12C3">
              <w:rPr>
                <w:rFonts w:ascii="Times New Roman" w:eastAsia="Times New Roman" w:hAnsi="Times New Roman" w:cs="Times New Roman"/>
                <w:sz w:val="24"/>
                <w:szCs w:val="24"/>
              </w:rPr>
              <w:t>l</w:t>
            </w:r>
            <w:r w:rsidRPr="00CF12C3">
              <w:rPr>
                <w:rFonts w:ascii="Times New Roman" w:eastAsia="Times New Roman" w:hAnsi="Times New Roman" w:cs="Times New Roman"/>
                <w:spacing w:val="-3"/>
                <w:sz w:val="24"/>
                <w:szCs w:val="24"/>
              </w:rPr>
              <w:t xml:space="preserve"> </w:t>
            </w:r>
            <w:r w:rsidRPr="00CF12C3">
              <w:rPr>
                <w:rFonts w:ascii="Times New Roman" w:eastAsia="Times New Roman" w:hAnsi="Times New Roman" w:cs="Times New Roman"/>
                <w:w w:val="92"/>
                <w:sz w:val="24"/>
                <w:szCs w:val="24"/>
              </w:rPr>
              <w:t>p</w:t>
            </w:r>
            <w:r w:rsidRPr="00CF12C3">
              <w:rPr>
                <w:rFonts w:ascii="Times New Roman" w:eastAsia="Times New Roman" w:hAnsi="Times New Roman" w:cs="Times New Roman"/>
                <w:spacing w:val="-1"/>
                <w:w w:val="92"/>
                <w:sz w:val="24"/>
                <w:szCs w:val="24"/>
              </w:rPr>
              <w:t>u</w:t>
            </w:r>
            <w:r w:rsidRPr="00CF12C3">
              <w:rPr>
                <w:rFonts w:ascii="Times New Roman" w:eastAsia="Times New Roman" w:hAnsi="Times New Roman" w:cs="Times New Roman"/>
                <w:w w:val="92"/>
                <w:sz w:val="24"/>
                <w:szCs w:val="24"/>
              </w:rPr>
              <w:t>nto</w:t>
            </w:r>
            <w:r w:rsidRPr="00CF12C3">
              <w:rPr>
                <w:rFonts w:ascii="Times New Roman" w:eastAsia="Times New Roman" w:hAnsi="Times New Roman" w:cs="Times New Roman"/>
                <w:spacing w:val="12"/>
                <w:w w:val="92"/>
                <w:sz w:val="24"/>
                <w:szCs w:val="24"/>
              </w:rPr>
              <w:t xml:space="preserve"> </w:t>
            </w:r>
            <w:r w:rsidRPr="00CF12C3">
              <w:rPr>
                <w:rFonts w:ascii="Times New Roman" w:eastAsia="Times New Roman" w:hAnsi="Times New Roman" w:cs="Times New Roman"/>
                <w:sz w:val="24"/>
                <w:szCs w:val="24"/>
              </w:rPr>
              <w:t xml:space="preserve">de </w:t>
            </w:r>
            <w:r w:rsidRPr="00CF12C3">
              <w:rPr>
                <w:rFonts w:ascii="Times New Roman" w:eastAsia="Times New Roman" w:hAnsi="Times New Roman" w:cs="Times New Roman"/>
                <w:w w:val="93"/>
                <w:sz w:val="24"/>
                <w:szCs w:val="24"/>
              </w:rPr>
              <w:t xml:space="preserve">vista </w:t>
            </w:r>
            <w:r w:rsidRPr="00CF12C3">
              <w:rPr>
                <w:rFonts w:ascii="Times New Roman" w:eastAsia="Times New Roman" w:hAnsi="Times New Roman" w:cs="Times New Roman"/>
                <w:sz w:val="24"/>
                <w:szCs w:val="24"/>
              </w:rPr>
              <w:t>de</w:t>
            </w:r>
            <w:r w:rsidRPr="00CF12C3">
              <w:rPr>
                <w:rFonts w:ascii="Times New Roman" w:eastAsia="Times New Roman" w:hAnsi="Times New Roman" w:cs="Times New Roman"/>
                <w:spacing w:val="-15"/>
                <w:sz w:val="24"/>
                <w:szCs w:val="24"/>
              </w:rPr>
              <w:t xml:space="preserve"> </w:t>
            </w:r>
            <w:r w:rsidRPr="00CF12C3">
              <w:rPr>
                <w:rFonts w:ascii="Times New Roman" w:eastAsia="Times New Roman" w:hAnsi="Times New Roman" w:cs="Times New Roman"/>
                <w:sz w:val="24"/>
                <w:szCs w:val="24"/>
              </w:rPr>
              <w:t>la</w:t>
            </w:r>
            <w:r w:rsidRPr="00CF12C3">
              <w:rPr>
                <w:rFonts w:ascii="Times New Roman" w:eastAsia="Times New Roman" w:hAnsi="Times New Roman" w:cs="Times New Roman"/>
                <w:spacing w:val="-11"/>
                <w:sz w:val="24"/>
                <w:szCs w:val="24"/>
              </w:rPr>
              <w:t xml:space="preserve"> </w:t>
            </w:r>
            <w:r w:rsidRPr="00CF12C3">
              <w:rPr>
                <w:rFonts w:ascii="Times New Roman" w:eastAsia="Times New Roman" w:hAnsi="Times New Roman" w:cs="Times New Roman"/>
                <w:w w:val="93"/>
                <w:sz w:val="24"/>
                <w:szCs w:val="24"/>
              </w:rPr>
              <w:t>est</w:t>
            </w:r>
            <w:r w:rsidRPr="00CF12C3">
              <w:rPr>
                <w:rFonts w:ascii="Times New Roman" w:eastAsia="Times New Roman" w:hAnsi="Times New Roman" w:cs="Times New Roman"/>
                <w:spacing w:val="-1"/>
                <w:w w:val="93"/>
                <w:sz w:val="24"/>
                <w:szCs w:val="24"/>
              </w:rPr>
              <w:t>a</w:t>
            </w:r>
            <w:r w:rsidRPr="00CF12C3">
              <w:rPr>
                <w:rFonts w:ascii="Times New Roman" w:eastAsia="Times New Roman" w:hAnsi="Times New Roman" w:cs="Times New Roman"/>
                <w:w w:val="93"/>
                <w:sz w:val="24"/>
                <w:szCs w:val="24"/>
              </w:rPr>
              <w:t xml:space="preserve">dística, </w:t>
            </w:r>
            <w:r w:rsidRPr="00CF12C3">
              <w:rPr>
                <w:rFonts w:ascii="Times New Roman" w:eastAsia="Times New Roman" w:hAnsi="Times New Roman" w:cs="Times New Roman"/>
                <w:sz w:val="24"/>
                <w:szCs w:val="24"/>
              </w:rPr>
              <w:t>y</w:t>
            </w:r>
            <w:r w:rsidRPr="00CF12C3">
              <w:rPr>
                <w:rFonts w:ascii="Times New Roman" w:eastAsia="Times New Roman" w:hAnsi="Times New Roman" w:cs="Times New Roman"/>
                <w:spacing w:val="-8"/>
                <w:sz w:val="24"/>
                <w:szCs w:val="24"/>
              </w:rPr>
              <w:t xml:space="preserve"> </w:t>
            </w:r>
            <w:r w:rsidRPr="00CF12C3">
              <w:rPr>
                <w:rFonts w:ascii="Times New Roman" w:eastAsia="Times New Roman" w:hAnsi="Times New Roman" w:cs="Times New Roman"/>
                <w:sz w:val="24"/>
                <w:szCs w:val="24"/>
              </w:rPr>
              <w:t>los</w:t>
            </w:r>
            <w:r w:rsidRPr="00CF12C3">
              <w:rPr>
                <w:rFonts w:ascii="Times New Roman" w:eastAsia="Times New Roman" w:hAnsi="Times New Roman" w:cs="Times New Roman"/>
                <w:spacing w:val="-16"/>
                <w:sz w:val="24"/>
                <w:szCs w:val="24"/>
              </w:rPr>
              <w:t xml:space="preserve"> </w:t>
            </w:r>
            <w:r w:rsidRPr="00CF12C3">
              <w:rPr>
                <w:rFonts w:ascii="Times New Roman" w:eastAsia="Times New Roman" w:hAnsi="Times New Roman" w:cs="Times New Roman"/>
                <w:w w:val="92"/>
                <w:sz w:val="24"/>
                <w:szCs w:val="24"/>
              </w:rPr>
              <w:t>apli</w:t>
            </w:r>
            <w:r w:rsidRPr="00CF12C3">
              <w:rPr>
                <w:rFonts w:ascii="Times New Roman" w:eastAsia="Times New Roman" w:hAnsi="Times New Roman" w:cs="Times New Roman"/>
                <w:spacing w:val="-1"/>
                <w:w w:val="92"/>
                <w:sz w:val="24"/>
                <w:szCs w:val="24"/>
              </w:rPr>
              <w:t>c</w:t>
            </w:r>
            <w:r w:rsidRPr="00CF12C3">
              <w:rPr>
                <w:rFonts w:ascii="Times New Roman" w:eastAsia="Times New Roman" w:hAnsi="Times New Roman" w:cs="Times New Roman"/>
                <w:w w:val="92"/>
                <w:sz w:val="24"/>
                <w:szCs w:val="24"/>
              </w:rPr>
              <w:t>a</w:t>
            </w:r>
            <w:r w:rsidRPr="00CF12C3">
              <w:rPr>
                <w:rFonts w:ascii="Times New Roman" w:eastAsia="Times New Roman" w:hAnsi="Times New Roman" w:cs="Times New Roman"/>
                <w:spacing w:val="4"/>
                <w:w w:val="92"/>
                <w:sz w:val="24"/>
                <w:szCs w:val="24"/>
              </w:rPr>
              <w:t xml:space="preserve"> </w:t>
            </w:r>
            <w:r w:rsidRPr="00CF12C3">
              <w:rPr>
                <w:rFonts w:ascii="Times New Roman" w:eastAsia="Times New Roman" w:hAnsi="Times New Roman" w:cs="Times New Roman"/>
                <w:sz w:val="24"/>
                <w:szCs w:val="24"/>
              </w:rPr>
              <w:t>a</w:t>
            </w:r>
            <w:r w:rsidRPr="00CF12C3">
              <w:rPr>
                <w:rFonts w:ascii="Times New Roman" w:eastAsia="Times New Roman" w:hAnsi="Times New Roman" w:cs="Times New Roman"/>
                <w:spacing w:val="-9"/>
                <w:sz w:val="24"/>
                <w:szCs w:val="24"/>
              </w:rPr>
              <w:t xml:space="preserve"> </w:t>
            </w:r>
            <w:r w:rsidRPr="00CF12C3">
              <w:rPr>
                <w:rFonts w:ascii="Times New Roman" w:eastAsia="Times New Roman" w:hAnsi="Times New Roman" w:cs="Times New Roman"/>
                <w:w w:val="93"/>
                <w:sz w:val="24"/>
                <w:szCs w:val="24"/>
              </w:rPr>
              <w:t xml:space="preserve">casos </w:t>
            </w:r>
            <w:r w:rsidRPr="00CF12C3">
              <w:rPr>
                <w:rFonts w:ascii="Times New Roman" w:eastAsia="Times New Roman" w:hAnsi="Times New Roman" w:cs="Times New Roman"/>
                <w:sz w:val="24"/>
                <w:szCs w:val="24"/>
              </w:rPr>
              <w:t>conc</w:t>
            </w:r>
            <w:r w:rsidRPr="00CF12C3">
              <w:rPr>
                <w:rFonts w:ascii="Times New Roman" w:eastAsia="Times New Roman" w:hAnsi="Times New Roman" w:cs="Times New Roman"/>
                <w:spacing w:val="-1"/>
                <w:sz w:val="24"/>
                <w:szCs w:val="24"/>
              </w:rPr>
              <w:t>r</w:t>
            </w:r>
            <w:r w:rsidRPr="00CF12C3">
              <w:rPr>
                <w:rFonts w:ascii="Times New Roman" w:eastAsia="Times New Roman" w:hAnsi="Times New Roman" w:cs="Times New Roman"/>
                <w:sz w:val="24"/>
                <w:szCs w:val="24"/>
              </w:rPr>
              <w:t>etos.</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Orga</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iza d</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 xml:space="preserve">tos, obtenidos </w:t>
            </w:r>
            <w:r w:rsidRPr="00CF12C3">
              <w:rPr>
                <w:rFonts w:ascii="Times New Roman" w:eastAsia="Times New Roman" w:hAnsi="Times New Roman" w:cs="Times New Roman"/>
                <w:spacing w:val="1"/>
                <w:sz w:val="24"/>
                <w:szCs w:val="24"/>
              </w:rPr>
              <w:t xml:space="preserve"> </w:t>
            </w:r>
            <w:r w:rsidRPr="00CF12C3">
              <w:rPr>
                <w:rFonts w:ascii="Times New Roman" w:eastAsia="Times New Roman" w:hAnsi="Times New Roman" w:cs="Times New Roman"/>
                <w:spacing w:val="-1"/>
                <w:sz w:val="24"/>
                <w:szCs w:val="24"/>
              </w:rPr>
              <w:t>d</w:t>
            </w:r>
            <w:r w:rsidRPr="00CF12C3">
              <w:rPr>
                <w:rFonts w:ascii="Times New Roman" w:eastAsia="Times New Roman" w:hAnsi="Times New Roman" w:cs="Times New Roman"/>
                <w:sz w:val="24"/>
                <w:szCs w:val="24"/>
              </w:rPr>
              <w:t xml:space="preserve">e </w:t>
            </w:r>
            <w:r w:rsidRPr="00CF12C3">
              <w:rPr>
                <w:rFonts w:ascii="Times New Roman" w:eastAsia="Times New Roman" w:hAnsi="Times New Roman" w:cs="Times New Roman"/>
                <w:spacing w:val="36"/>
                <w:sz w:val="24"/>
                <w:szCs w:val="24"/>
              </w:rPr>
              <w:t xml:space="preserve"> </w:t>
            </w:r>
            <w:r w:rsidRPr="00CF12C3">
              <w:rPr>
                <w:rFonts w:ascii="Times New Roman" w:eastAsia="Times New Roman" w:hAnsi="Times New Roman" w:cs="Times New Roman"/>
                <w:sz w:val="24"/>
                <w:szCs w:val="24"/>
              </w:rPr>
              <w:t xml:space="preserve">una </w:t>
            </w:r>
            <w:r w:rsidRPr="00CF12C3">
              <w:rPr>
                <w:rFonts w:ascii="Times New Roman" w:eastAsia="Times New Roman" w:hAnsi="Times New Roman" w:cs="Times New Roman"/>
                <w:spacing w:val="29"/>
                <w:sz w:val="24"/>
                <w:szCs w:val="24"/>
              </w:rPr>
              <w:t xml:space="preserve"> </w:t>
            </w:r>
            <w:r w:rsidRPr="00CF12C3">
              <w:rPr>
                <w:rFonts w:ascii="Times New Roman" w:eastAsia="Times New Roman" w:hAnsi="Times New Roman" w:cs="Times New Roman"/>
                <w:sz w:val="24"/>
                <w:szCs w:val="24"/>
              </w:rPr>
              <w:t>po</w:t>
            </w:r>
            <w:r w:rsidRPr="00CF12C3">
              <w:rPr>
                <w:rFonts w:ascii="Times New Roman" w:eastAsia="Times New Roman" w:hAnsi="Times New Roman" w:cs="Times New Roman"/>
                <w:spacing w:val="-1"/>
                <w:sz w:val="24"/>
                <w:szCs w:val="24"/>
              </w:rPr>
              <w:t>b</w:t>
            </w:r>
            <w:r w:rsidRPr="00CF12C3">
              <w:rPr>
                <w:rFonts w:ascii="Times New Roman" w:eastAsia="Times New Roman" w:hAnsi="Times New Roman" w:cs="Times New Roman"/>
                <w:sz w:val="24"/>
                <w:szCs w:val="24"/>
              </w:rPr>
              <w:t>la</w:t>
            </w:r>
            <w:r w:rsidRPr="00CF12C3">
              <w:rPr>
                <w:rFonts w:ascii="Times New Roman" w:eastAsia="Times New Roman" w:hAnsi="Times New Roman" w:cs="Times New Roman"/>
                <w:spacing w:val="-1"/>
                <w:sz w:val="24"/>
                <w:szCs w:val="24"/>
              </w:rPr>
              <w:t>c</w:t>
            </w:r>
            <w:r w:rsidRPr="00CF12C3">
              <w:rPr>
                <w:rFonts w:ascii="Times New Roman" w:eastAsia="Times New Roman" w:hAnsi="Times New Roman" w:cs="Times New Roman"/>
                <w:sz w:val="24"/>
                <w:szCs w:val="24"/>
              </w:rPr>
              <w:t>ió</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  de vari</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bles</w:t>
            </w:r>
            <w:r w:rsidRPr="00CF12C3">
              <w:rPr>
                <w:rFonts w:ascii="Times New Roman" w:eastAsia="Times New Roman" w:hAnsi="Times New Roman" w:cs="Times New Roman"/>
                <w:spacing w:val="16"/>
                <w:sz w:val="24"/>
                <w:szCs w:val="24"/>
              </w:rPr>
              <w:t xml:space="preserve"> </w:t>
            </w:r>
            <w:r w:rsidRPr="00CF12C3">
              <w:rPr>
                <w:rFonts w:ascii="Times New Roman" w:eastAsia="Times New Roman" w:hAnsi="Times New Roman" w:cs="Times New Roman"/>
                <w:spacing w:val="-1"/>
                <w:sz w:val="24"/>
                <w:szCs w:val="24"/>
              </w:rPr>
              <w:t>c</w:t>
            </w:r>
            <w:r w:rsidRPr="00CF12C3">
              <w:rPr>
                <w:rFonts w:ascii="Times New Roman" w:eastAsia="Times New Roman" w:hAnsi="Times New Roman" w:cs="Times New Roman"/>
                <w:sz w:val="24"/>
                <w:szCs w:val="24"/>
              </w:rPr>
              <w:t>ua</w:t>
            </w:r>
            <w:r w:rsidRPr="00CF12C3">
              <w:rPr>
                <w:rFonts w:ascii="Times New Roman" w:eastAsia="Times New Roman" w:hAnsi="Times New Roman" w:cs="Times New Roman"/>
                <w:spacing w:val="-1"/>
                <w:sz w:val="24"/>
                <w:szCs w:val="24"/>
              </w:rPr>
              <w:t>l</w:t>
            </w:r>
            <w:r w:rsidRPr="00CF12C3">
              <w:rPr>
                <w:rFonts w:ascii="Times New Roman" w:eastAsia="Times New Roman" w:hAnsi="Times New Roman" w:cs="Times New Roman"/>
                <w:sz w:val="24"/>
                <w:szCs w:val="24"/>
              </w:rPr>
              <w:t>itat</w:t>
            </w:r>
            <w:r w:rsidRPr="00CF12C3">
              <w:rPr>
                <w:rFonts w:ascii="Times New Roman" w:eastAsia="Times New Roman" w:hAnsi="Times New Roman" w:cs="Times New Roman"/>
                <w:spacing w:val="-1"/>
                <w:sz w:val="24"/>
                <w:szCs w:val="24"/>
              </w:rPr>
              <w:t>i</w:t>
            </w:r>
            <w:r w:rsidRPr="00CF12C3">
              <w:rPr>
                <w:rFonts w:ascii="Times New Roman" w:eastAsia="Times New Roman" w:hAnsi="Times New Roman" w:cs="Times New Roman"/>
                <w:sz w:val="24"/>
                <w:szCs w:val="24"/>
              </w:rPr>
              <w:t>vas</w:t>
            </w:r>
            <w:r w:rsidRPr="00CF12C3">
              <w:rPr>
                <w:rFonts w:ascii="Times New Roman" w:eastAsia="Times New Roman" w:hAnsi="Times New Roman" w:cs="Times New Roman"/>
                <w:spacing w:val="6"/>
                <w:sz w:val="24"/>
                <w:szCs w:val="24"/>
              </w:rPr>
              <w:t xml:space="preserve"> </w:t>
            </w:r>
            <w:r w:rsidRPr="00CF12C3">
              <w:rPr>
                <w:rFonts w:ascii="Times New Roman" w:eastAsia="Times New Roman" w:hAnsi="Times New Roman" w:cs="Times New Roman"/>
                <w:sz w:val="24"/>
                <w:szCs w:val="24"/>
              </w:rPr>
              <w:t xml:space="preserve">o </w:t>
            </w:r>
            <w:r w:rsidRPr="00CF12C3">
              <w:rPr>
                <w:rFonts w:ascii="Times New Roman" w:eastAsia="Times New Roman" w:hAnsi="Times New Roman" w:cs="Times New Roman"/>
                <w:spacing w:val="10"/>
                <w:sz w:val="24"/>
                <w:szCs w:val="24"/>
              </w:rPr>
              <w:t xml:space="preserve"> </w:t>
            </w:r>
            <w:r w:rsidRPr="00CF12C3">
              <w:rPr>
                <w:rFonts w:ascii="Times New Roman" w:eastAsia="Times New Roman" w:hAnsi="Times New Roman" w:cs="Times New Roman"/>
                <w:sz w:val="24"/>
                <w:szCs w:val="24"/>
              </w:rPr>
              <w:t>cu</w:t>
            </w:r>
            <w:r w:rsidRPr="00CF12C3">
              <w:rPr>
                <w:rFonts w:ascii="Times New Roman" w:eastAsia="Times New Roman" w:hAnsi="Times New Roman" w:cs="Times New Roman"/>
                <w:spacing w:val="-1"/>
                <w:sz w:val="24"/>
                <w:szCs w:val="24"/>
              </w:rPr>
              <w:t>a</w:t>
            </w:r>
            <w:r w:rsidRPr="00CF12C3">
              <w:rPr>
                <w:rFonts w:ascii="Times New Roman" w:eastAsia="Times New Roman" w:hAnsi="Times New Roman" w:cs="Times New Roman"/>
                <w:sz w:val="24"/>
                <w:szCs w:val="24"/>
              </w:rPr>
              <w:t>ntitati</w:t>
            </w:r>
            <w:r w:rsidRPr="00CF12C3">
              <w:rPr>
                <w:rFonts w:ascii="Times New Roman" w:eastAsia="Times New Roman" w:hAnsi="Times New Roman" w:cs="Times New Roman"/>
                <w:spacing w:val="-1"/>
                <w:sz w:val="24"/>
                <w:szCs w:val="24"/>
              </w:rPr>
              <w:t>v</w:t>
            </w:r>
            <w:r w:rsidRPr="00CF12C3">
              <w:rPr>
                <w:rFonts w:ascii="Times New Roman" w:eastAsia="Times New Roman" w:hAnsi="Times New Roman" w:cs="Times New Roman"/>
                <w:sz w:val="24"/>
                <w:szCs w:val="24"/>
              </w:rPr>
              <w:t>as</w:t>
            </w:r>
            <w:r w:rsidRPr="00CF12C3">
              <w:rPr>
                <w:rFonts w:ascii="Times New Roman" w:eastAsia="Times New Roman" w:hAnsi="Times New Roman" w:cs="Times New Roman"/>
                <w:spacing w:val="-1"/>
                <w:sz w:val="24"/>
                <w:szCs w:val="24"/>
              </w:rPr>
              <w:t xml:space="preserve"> </w:t>
            </w:r>
            <w:r w:rsidRPr="00CF12C3">
              <w:rPr>
                <w:rFonts w:ascii="Times New Roman" w:eastAsia="Times New Roman" w:hAnsi="Times New Roman" w:cs="Times New Roman"/>
                <w:sz w:val="24"/>
                <w:szCs w:val="24"/>
              </w:rPr>
              <w:t xml:space="preserve">en </w:t>
            </w:r>
            <w:r w:rsidRPr="00CF12C3">
              <w:rPr>
                <w:rFonts w:ascii="Times New Roman" w:eastAsia="Times New Roman" w:hAnsi="Times New Roman" w:cs="Times New Roman"/>
                <w:spacing w:val="4"/>
                <w:sz w:val="24"/>
                <w:szCs w:val="24"/>
              </w:rPr>
              <w:t xml:space="preserve"> </w:t>
            </w:r>
            <w:r w:rsidRPr="00CF12C3">
              <w:rPr>
                <w:rFonts w:ascii="Times New Roman" w:eastAsia="Times New Roman" w:hAnsi="Times New Roman" w:cs="Times New Roman"/>
                <w:sz w:val="24"/>
                <w:szCs w:val="24"/>
              </w:rPr>
              <w:t>ta</w:t>
            </w:r>
            <w:r w:rsidRPr="00CF12C3">
              <w:rPr>
                <w:rFonts w:ascii="Times New Roman" w:eastAsia="Times New Roman" w:hAnsi="Times New Roman" w:cs="Times New Roman"/>
                <w:spacing w:val="-1"/>
                <w:sz w:val="24"/>
                <w:szCs w:val="24"/>
              </w:rPr>
              <w:t>b</w:t>
            </w:r>
            <w:r w:rsidRPr="00CF12C3">
              <w:rPr>
                <w:rFonts w:ascii="Times New Roman" w:eastAsia="Times New Roman" w:hAnsi="Times New Roman" w:cs="Times New Roman"/>
                <w:sz w:val="24"/>
                <w:szCs w:val="24"/>
              </w:rPr>
              <w:t>las.</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w w:val="92"/>
                <w:sz w:val="24"/>
                <w:szCs w:val="24"/>
              </w:rPr>
              <w:t>Emp</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ea</w:t>
            </w:r>
            <w:r w:rsidRPr="00CF12C3">
              <w:rPr>
                <w:rFonts w:ascii="Times New Roman" w:eastAsia="Times New Roman" w:hAnsi="Times New Roman" w:cs="Times New Roman"/>
                <w:spacing w:val="16"/>
                <w:w w:val="92"/>
                <w:sz w:val="24"/>
                <w:szCs w:val="24"/>
              </w:rPr>
              <w:t xml:space="preserve"> </w:t>
            </w:r>
            <w:r w:rsidRPr="00CF12C3">
              <w:rPr>
                <w:rFonts w:ascii="Times New Roman" w:eastAsia="Times New Roman" w:hAnsi="Times New Roman" w:cs="Times New Roman"/>
                <w:sz w:val="24"/>
                <w:szCs w:val="24"/>
              </w:rPr>
              <w:t xml:space="preserve">la </w:t>
            </w:r>
            <w:r w:rsidRPr="00CF12C3">
              <w:rPr>
                <w:rFonts w:ascii="Times New Roman" w:eastAsia="Times New Roman" w:hAnsi="Times New Roman" w:cs="Times New Roman"/>
                <w:w w:val="92"/>
                <w:sz w:val="24"/>
                <w:szCs w:val="24"/>
              </w:rPr>
              <w:t>c</w:t>
            </w:r>
            <w:r w:rsidRPr="00CF12C3">
              <w:rPr>
                <w:rFonts w:ascii="Times New Roman" w:eastAsia="Times New Roman" w:hAnsi="Times New Roman" w:cs="Times New Roman"/>
                <w:spacing w:val="-1"/>
                <w:w w:val="92"/>
                <w:sz w:val="24"/>
                <w:szCs w:val="24"/>
              </w:rPr>
              <w:t>al</w:t>
            </w:r>
            <w:r w:rsidRPr="00CF12C3">
              <w:rPr>
                <w:rFonts w:ascii="Times New Roman" w:eastAsia="Times New Roman" w:hAnsi="Times New Roman" w:cs="Times New Roman"/>
                <w:w w:val="92"/>
                <w:sz w:val="24"/>
                <w:szCs w:val="24"/>
              </w:rPr>
              <w:t>cula</w:t>
            </w:r>
            <w:r w:rsidRPr="00CF12C3">
              <w:rPr>
                <w:rFonts w:ascii="Times New Roman" w:eastAsia="Times New Roman" w:hAnsi="Times New Roman" w:cs="Times New Roman"/>
                <w:spacing w:val="-1"/>
                <w:w w:val="92"/>
                <w:sz w:val="24"/>
                <w:szCs w:val="24"/>
              </w:rPr>
              <w:t>d</w:t>
            </w:r>
            <w:r w:rsidRPr="00CF12C3">
              <w:rPr>
                <w:rFonts w:ascii="Times New Roman" w:eastAsia="Times New Roman" w:hAnsi="Times New Roman" w:cs="Times New Roman"/>
                <w:w w:val="92"/>
                <w:sz w:val="24"/>
                <w:szCs w:val="24"/>
              </w:rPr>
              <w:t>ora</w:t>
            </w:r>
            <w:r w:rsidRPr="00CF12C3">
              <w:rPr>
                <w:rFonts w:ascii="Times New Roman" w:eastAsia="Times New Roman" w:hAnsi="Times New Roman" w:cs="Times New Roman"/>
                <w:spacing w:val="19"/>
                <w:w w:val="92"/>
                <w:sz w:val="24"/>
                <w:szCs w:val="24"/>
              </w:rPr>
              <w:t xml:space="preserve"> </w:t>
            </w:r>
            <w:r w:rsidRPr="00CF12C3">
              <w:rPr>
                <w:rFonts w:ascii="Times New Roman" w:eastAsia="Times New Roman" w:hAnsi="Times New Roman" w:cs="Times New Roman"/>
                <w:sz w:val="24"/>
                <w:szCs w:val="24"/>
              </w:rPr>
              <w:t>y</w:t>
            </w:r>
            <w:r w:rsidRPr="00CF12C3">
              <w:rPr>
                <w:rFonts w:ascii="Times New Roman" w:eastAsia="Times New Roman" w:hAnsi="Times New Roman" w:cs="Times New Roman"/>
                <w:spacing w:val="3"/>
                <w:sz w:val="24"/>
                <w:szCs w:val="24"/>
              </w:rPr>
              <w:t xml:space="preserve"> </w:t>
            </w:r>
            <w:r w:rsidRPr="00CF12C3">
              <w:rPr>
                <w:rFonts w:ascii="Times New Roman" w:eastAsia="Times New Roman" w:hAnsi="Times New Roman" w:cs="Times New Roman"/>
                <w:w w:val="92"/>
                <w:sz w:val="24"/>
                <w:szCs w:val="24"/>
              </w:rPr>
              <w:t>her</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am</w:t>
            </w:r>
            <w:r w:rsidRPr="00CF12C3">
              <w:rPr>
                <w:rFonts w:ascii="Times New Roman" w:eastAsia="Times New Roman" w:hAnsi="Times New Roman" w:cs="Times New Roman"/>
                <w:spacing w:val="-1"/>
                <w:w w:val="92"/>
                <w:sz w:val="24"/>
                <w:szCs w:val="24"/>
              </w:rPr>
              <w:t>i</w:t>
            </w:r>
            <w:r w:rsidRPr="00CF12C3">
              <w:rPr>
                <w:rFonts w:ascii="Times New Roman" w:eastAsia="Times New Roman" w:hAnsi="Times New Roman" w:cs="Times New Roman"/>
                <w:w w:val="92"/>
                <w:sz w:val="24"/>
                <w:szCs w:val="24"/>
              </w:rPr>
              <w:t>entas</w:t>
            </w:r>
            <w:r w:rsidRPr="00CF12C3">
              <w:rPr>
                <w:rFonts w:ascii="Times New Roman" w:eastAsia="Times New Roman" w:hAnsi="Times New Roman" w:cs="Times New Roman"/>
                <w:spacing w:val="20"/>
                <w:w w:val="92"/>
                <w:sz w:val="24"/>
                <w:szCs w:val="24"/>
              </w:rPr>
              <w:t xml:space="preserve"> </w:t>
            </w:r>
            <w:r w:rsidRPr="00CF12C3">
              <w:rPr>
                <w:rFonts w:ascii="Times New Roman" w:eastAsia="Times New Roman" w:hAnsi="Times New Roman" w:cs="Times New Roman"/>
                <w:w w:val="92"/>
                <w:sz w:val="24"/>
                <w:szCs w:val="24"/>
              </w:rPr>
              <w:t>tecno</w:t>
            </w:r>
            <w:r w:rsidRPr="00CF12C3">
              <w:rPr>
                <w:rFonts w:ascii="Times New Roman" w:eastAsia="Times New Roman" w:hAnsi="Times New Roman" w:cs="Times New Roman"/>
                <w:spacing w:val="-1"/>
                <w:w w:val="92"/>
                <w:sz w:val="24"/>
                <w:szCs w:val="24"/>
              </w:rPr>
              <w:t>l</w:t>
            </w:r>
            <w:r w:rsidRPr="00CF12C3">
              <w:rPr>
                <w:rFonts w:ascii="Times New Roman" w:eastAsia="Times New Roman" w:hAnsi="Times New Roman" w:cs="Times New Roman"/>
                <w:w w:val="92"/>
                <w:sz w:val="24"/>
                <w:szCs w:val="24"/>
              </w:rPr>
              <w:t>óg</w:t>
            </w:r>
            <w:r w:rsidRPr="00CF12C3">
              <w:rPr>
                <w:rFonts w:ascii="Times New Roman" w:eastAsia="Times New Roman" w:hAnsi="Times New Roman" w:cs="Times New Roman"/>
                <w:spacing w:val="-1"/>
                <w:w w:val="92"/>
                <w:sz w:val="24"/>
                <w:szCs w:val="24"/>
              </w:rPr>
              <w:t>i</w:t>
            </w:r>
            <w:r w:rsidRPr="00CF12C3">
              <w:rPr>
                <w:rFonts w:ascii="Times New Roman" w:eastAsia="Times New Roman" w:hAnsi="Times New Roman" w:cs="Times New Roman"/>
                <w:w w:val="92"/>
                <w:sz w:val="24"/>
                <w:szCs w:val="24"/>
              </w:rPr>
              <w:t>cas</w:t>
            </w:r>
            <w:r w:rsidRPr="00CF12C3">
              <w:rPr>
                <w:rFonts w:ascii="Times New Roman" w:eastAsia="Times New Roman" w:hAnsi="Times New Roman" w:cs="Times New Roman"/>
                <w:spacing w:val="18"/>
                <w:w w:val="92"/>
                <w:sz w:val="24"/>
                <w:szCs w:val="24"/>
              </w:rPr>
              <w:t xml:space="preserve"> </w:t>
            </w:r>
            <w:r w:rsidRPr="00CF12C3">
              <w:rPr>
                <w:rFonts w:ascii="Times New Roman" w:eastAsia="Times New Roman" w:hAnsi="Times New Roman" w:cs="Times New Roman"/>
                <w:sz w:val="24"/>
                <w:szCs w:val="24"/>
              </w:rPr>
              <w:t>para orga</w:t>
            </w:r>
            <w:r w:rsidRPr="00CF12C3">
              <w:rPr>
                <w:rFonts w:ascii="Times New Roman" w:eastAsia="Times New Roman" w:hAnsi="Times New Roman" w:cs="Times New Roman"/>
                <w:spacing w:val="-1"/>
                <w:sz w:val="24"/>
                <w:szCs w:val="24"/>
              </w:rPr>
              <w:t>n</w:t>
            </w:r>
            <w:r w:rsidRPr="00CF12C3">
              <w:rPr>
                <w:rFonts w:ascii="Times New Roman" w:eastAsia="Times New Roman" w:hAnsi="Times New Roman" w:cs="Times New Roman"/>
                <w:sz w:val="24"/>
                <w:szCs w:val="24"/>
              </w:rPr>
              <w:t>izar</w:t>
            </w:r>
            <w:r w:rsidRPr="00CF12C3">
              <w:rPr>
                <w:rFonts w:ascii="Times New Roman" w:eastAsia="Times New Roman" w:hAnsi="Times New Roman" w:cs="Times New Roman"/>
                <w:spacing w:val="2"/>
                <w:sz w:val="24"/>
                <w:szCs w:val="24"/>
              </w:rPr>
              <w:t xml:space="preserve"> </w:t>
            </w:r>
            <w:r w:rsidRPr="00CF12C3">
              <w:rPr>
                <w:rFonts w:ascii="Times New Roman" w:eastAsia="Times New Roman" w:hAnsi="Times New Roman" w:cs="Times New Roman"/>
                <w:sz w:val="24"/>
                <w:szCs w:val="24"/>
              </w:rPr>
              <w:t>datos.</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pacing w:val="20"/>
                <w:sz w:val="24"/>
                <w:szCs w:val="24"/>
              </w:rPr>
              <w:t xml:space="preserve">Representa funciones que vienen expresadas </w:t>
            </w:r>
            <w:r w:rsidRPr="00CF12C3">
              <w:rPr>
                <w:rFonts w:ascii="Times New Roman" w:eastAsia="Times New Roman" w:hAnsi="Times New Roman" w:cs="Times New Roman"/>
                <w:sz w:val="24"/>
                <w:szCs w:val="24"/>
              </w:rPr>
              <w:t>en el lenguaje habitual.</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Comprende el concepto de función.</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r w:rsidRPr="00CF12C3">
              <w:rPr>
                <w:rFonts w:ascii="Times New Roman" w:eastAsia="Times New Roman" w:hAnsi="Times New Roman" w:cs="Times New Roman"/>
                <w:sz w:val="24"/>
                <w:szCs w:val="24"/>
              </w:rPr>
              <w:t>Organiza los datos en tablas.</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rPr>
          <w:trHeight w:val="316"/>
        </w:trPr>
        <w:tc>
          <w:tcPr>
            <w:tcW w:w="11761" w:type="dxa"/>
          </w:tcPr>
          <w:p w:rsidR="00CF12C3" w:rsidRPr="00CF12C3" w:rsidRDefault="00CF12C3" w:rsidP="00CF12C3">
            <w:pPr>
              <w:tabs>
                <w:tab w:val="center" w:pos="4252"/>
                <w:tab w:val="right" w:pos="8504"/>
              </w:tabs>
              <w:jc w:val="both"/>
              <w:rPr>
                <w:rFonts w:ascii="Times New Roman" w:eastAsia="Times New Roman" w:hAnsi="Times New Roman" w:cs="Times New Roman"/>
                <w:sz w:val="24"/>
                <w:szCs w:val="24"/>
              </w:rPr>
            </w:pPr>
            <w:r w:rsidRPr="00CF12C3">
              <w:rPr>
                <w:rFonts w:ascii="Times New Roman" w:eastAsia="Times New Roman" w:hAnsi="Times New Roman" w:cs="Times New Roman"/>
                <w:w w:val="93"/>
                <w:sz w:val="24"/>
                <w:szCs w:val="24"/>
              </w:rPr>
              <w:t>Realiza diag</w:t>
            </w:r>
            <w:r w:rsidRPr="00CF12C3">
              <w:rPr>
                <w:rFonts w:ascii="Times New Roman" w:eastAsia="Times New Roman" w:hAnsi="Times New Roman" w:cs="Times New Roman"/>
                <w:spacing w:val="-1"/>
                <w:w w:val="93"/>
                <w:sz w:val="24"/>
                <w:szCs w:val="24"/>
              </w:rPr>
              <w:t>r</w:t>
            </w:r>
            <w:r w:rsidRPr="00CF12C3">
              <w:rPr>
                <w:rFonts w:ascii="Times New Roman" w:eastAsia="Times New Roman" w:hAnsi="Times New Roman" w:cs="Times New Roman"/>
                <w:w w:val="93"/>
                <w:sz w:val="24"/>
                <w:szCs w:val="24"/>
              </w:rPr>
              <w:t xml:space="preserve">amas </w:t>
            </w:r>
            <w:r w:rsidRPr="00CF12C3">
              <w:rPr>
                <w:rFonts w:ascii="Times New Roman" w:eastAsia="Times New Roman" w:hAnsi="Times New Roman" w:cs="Times New Roman"/>
                <w:spacing w:val="-1"/>
                <w:sz w:val="24"/>
                <w:szCs w:val="24"/>
              </w:rPr>
              <w:t>e</w:t>
            </w:r>
            <w:r w:rsidRPr="00CF12C3">
              <w:rPr>
                <w:rFonts w:ascii="Times New Roman" w:eastAsia="Times New Roman" w:hAnsi="Times New Roman" w:cs="Times New Roman"/>
                <w:sz w:val="24"/>
                <w:szCs w:val="24"/>
              </w:rPr>
              <w:t>n</w:t>
            </w:r>
            <w:r w:rsidRPr="00CF12C3">
              <w:rPr>
                <w:rFonts w:ascii="Times New Roman" w:eastAsia="Times New Roman" w:hAnsi="Times New Roman" w:cs="Times New Roman"/>
                <w:spacing w:val="-15"/>
                <w:sz w:val="24"/>
                <w:szCs w:val="24"/>
              </w:rPr>
              <w:t xml:space="preserve"> </w:t>
            </w:r>
            <w:r w:rsidRPr="00CF12C3">
              <w:rPr>
                <w:rFonts w:ascii="Times New Roman" w:eastAsia="Times New Roman" w:hAnsi="Times New Roman" w:cs="Times New Roman"/>
                <w:w w:val="92"/>
                <w:sz w:val="24"/>
                <w:szCs w:val="24"/>
              </w:rPr>
              <w:t>á</w:t>
            </w:r>
            <w:r w:rsidRPr="00CF12C3">
              <w:rPr>
                <w:rFonts w:ascii="Times New Roman" w:eastAsia="Times New Roman" w:hAnsi="Times New Roman" w:cs="Times New Roman"/>
                <w:spacing w:val="-1"/>
                <w:w w:val="92"/>
                <w:sz w:val="24"/>
                <w:szCs w:val="24"/>
              </w:rPr>
              <w:t>r</w:t>
            </w:r>
            <w:r w:rsidRPr="00CF12C3">
              <w:rPr>
                <w:rFonts w:ascii="Times New Roman" w:eastAsia="Times New Roman" w:hAnsi="Times New Roman" w:cs="Times New Roman"/>
                <w:w w:val="92"/>
                <w:sz w:val="24"/>
                <w:szCs w:val="24"/>
              </w:rPr>
              <w:t>bol</w:t>
            </w:r>
            <w:r w:rsidRPr="00CF12C3">
              <w:rPr>
                <w:rFonts w:ascii="Times New Roman" w:eastAsia="Times New Roman" w:hAnsi="Times New Roman" w:cs="Times New Roman"/>
                <w:spacing w:val="4"/>
                <w:w w:val="92"/>
                <w:sz w:val="24"/>
                <w:szCs w:val="24"/>
              </w:rPr>
              <w:t xml:space="preserve"> </w:t>
            </w:r>
            <w:r w:rsidRPr="00CF12C3">
              <w:rPr>
                <w:rFonts w:ascii="Times New Roman" w:eastAsia="Times New Roman" w:hAnsi="Times New Roman" w:cs="Times New Roman"/>
                <w:sz w:val="24"/>
                <w:szCs w:val="24"/>
              </w:rPr>
              <w:t>sen</w:t>
            </w:r>
            <w:r w:rsidRPr="00CF12C3">
              <w:rPr>
                <w:rFonts w:ascii="Times New Roman" w:eastAsia="Times New Roman" w:hAnsi="Times New Roman" w:cs="Times New Roman"/>
                <w:spacing w:val="-1"/>
                <w:sz w:val="24"/>
                <w:szCs w:val="24"/>
              </w:rPr>
              <w:t>c</w:t>
            </w:r>
            <w:r w:rsidRPr="00CF12C3">
              <w:rPr>
                <w:rFonts w:ascii="Times New Roman" w:eastAsia="Times New Roman" w:hAnsi="Times New Roman" w:cs="Times New Roman"/>
                <w:sz w:val="24"/>
                <w:szCs w:val="24"/>
              </w:rPr>
              <w:t>i</w:t>
            </w:r>
            <w:r w:rsidRPr="00CF12C3">
              <w:rPr>
                <w:rFonts w:ascii="Times New Roman" w:eastAsia="Times New Roman" w:hAnsi="Times New Roman" w:cs="Times New Roman"/>
                <w:spacing w:val="-1"/>
                <w:sz w:val="24"/>
                <w:szCs w:val="24"/>
              </w:rPr>
              <w:t>l</w:t>
            </w:r>
            <w:r w:rsidRPr="00CF12C3">
              <w:rPr>
                <w:rFonts w:ascii="Times New Roman" w:eastAsia="Times New Roman" w:hAnsi="Times New Roman" w:cs="Times New Roman"/>
                <w:sz w:val="24"/>
                <w:szCs w:val="24"/>
              </w:rPr>
              <w:t>los.</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sz w:val="24"/>
                <w:szCs w:val="24"/>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 xml:space="preserve">                                                                                                                                                                  CALIFICACIÓN FINAL</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r w:rsidR="00CF12C3" w:rsidRPr="00CF12C3" w:rsidTr="006832A8">
        <w:tc>
          <w:tcPr>
            <w:tcW w:w="1176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rPr>
            </w:pPr>
            <w:r w:rsidRPr="00CF12C3">
              <w:rPr>
                <w:rFonts w:ascii="Times New Roman" w:eastAsia="Times New Roman" w:hAnsi="Times New Roman" w:cs="Times New Roman"/>
                <w:b/>
                <w:sz w:val="24"/>
                <w:szCs w:val="24"/>
              </w:rPr>
              <w:t>Claves</w:t>
            </w:r>
            <w:r w:rsidRPr="00CF12C3">
              <w:rPr>
                <w:rFonts w:ascii="Times New Roman" w:eastAsia="Times New Roman" w:hAnsi="Times New Roman" w:cs="Times New Roman"/>
                <w:b/>
                <w:color w:val="FF0000"/>
                <w:sz w:val="24"/>
                <w:szCs w:val="24"/>
              </w:rPr>
              <w:t>: Poco 1-2</w:t>
            </w:r>
            <w:r w:rsidRPr="00CF12C3">
              <w:rPr>
                <w:rFonts w:ascii="Times New Roman" w:eastAsia="Times New Roman" w:hAnsi="Times New Roman" w:cs="Times New Roman"/>
                <w:b/>
                <w:sz w:val="24"/>
                <w:szCs w:val="24"/>
              </w:rPr>
              <w:t xml:space="preserve">   </w:t>
            </w:r>
            <w:r w:rsidRPr="00CF12C3">
              <w:rPr>
                <w:rFonts w:ascii="Times New Roman" w:eastAsia="Times New Roman" w:hAnsi="Times New Roman" w:cs="Times New Roman"/>
                <w:b/>
                <w:color w:val="FFFF00"/>
                <w:sz w:val="24"/>
                <w:szCs w:val="24"/>
              </w:rPr>
              <w:t xml:space="preserve">Regular: 3-4 </w:t>
            </w:r>
            <w:r w:rsidRPr="00CF12C3">
              <w:rPr>
                <w:rFonts w:ascii="Times New Roman" w:eastAsia="Times New Roman" w:hAnsi="Times New Roman" w:cs="Times New Roman"/>
                <w:b/>
                <w:color w:val="00B050"/>
                <w:sz w:val="24"/>
                <w:szCs w:val="24"/>
              </w:rPr>
              <w:t xml:space="preserve">Aceptable:  5-6  </w:t>
            </w:r>
            <w:r w:rsidRPr="00CF12C3">
              <w:rPr>
                <w:rFonts w:ascii="Times New Roman" w:eastAsia="Times New Roman" w:hAnsi="Times New Roman" w:cs="Times New Roman"/>
                <w:b/>
                <w:color w:val="00B0F0"/>
                <w:sz w:val="24"/>
                <w:szCs w:val="24"/>
              </w:rPr>
              <w:t xml:space="preserve">Bueno: 7-8     </w:t>
            </w:r>
            <w:r w:rsidRPr="00CF12C3">
              <w:rPr>
                <w:rFonts w:ascii="Times New Roman" w:eastAsia="Times New Roman" w:hAnsi="Times New Roman" w:cs="Times New Roman"/>
                <w:b/>
                <w:sz w:val="24"/>
                <w:szCs w:val="24"/>
              </w:rPr>
              <w:t>Excelente: 9-10</w:t>
            </w: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67"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c>
          <w:tcPr>
            <w:tcW w:w="531" w:type="dxa"/>
          </w:tcPr>
          <w:p w:rsidR="00CF12C3" w:rsidRPr="00CF12C3" w:rsidRDefault="00CF12C3" w:rsidP="00CF12C3">
            <w:pPr>
              <w:tabs>
                <w:tab w:val="center" w:pos="4252"/>
                <w:tab w:val="right" w:pos="8504"/>
              </w:tabs>
              <w:rPr>
                <w:rFonts w:ascii="Times New Roman" w:eastAsia="Times New Roman" w:hAnsi="Times New Roman" w:cs="Times New Roman"/>
                <w:b/>
                <w:sz w:val="24"/>
                <w:szCs w:val="24"/>
                <w:u w:val="single"/>
              </w:rPr>
            </w:pPr>
          </w:p>
        </w:tc>
      </w:tr>
    </w:tbl>
    <w:p w:rsidR="00CF12C3" w:rsidRPr="00CF12C3" w:rsidRDefault="00CF12C3" w:rsidP="00CF12C3">
      <w:pPr>
        <w:spacing w:after="0" w:line="240" w:lineRule="auto"/>
        <w:rPr>
          <w:rFonts w:ascii="Times New Roman" w:eastAsia="Times New Roman" w:hAnsi="Times New Roman" w:cs="Times New Roman"/>
          <w:b/>
          <w:sz w:val="24"/>
          <w:szCs w:val="24"/>
          <w:u w:val="single"/>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rPr>
          <w:rFonts w:ascii="Times New Roman" w:eastAsia="Times New Roman" w:hAnsi="Times New Roman" w:cs="Times New Roman"/>
          <w:b/>
          <w:sz w:val="24"/>
          <w:szCs w:val="24"/>
          <w:lang w:eastAsia="es-ES"/>
        </w:rPr>
      </w:pPr>
    </w:p>
    <w:p w:rsidR="00CF12C3" w:rsidRPr="00CF12C3" w:rsidRDefault="00CF12C3" w:rsidP="00CF12C3">
      <w:pPr>
        <w:spacing w:after="0" w:line="240" w:lineRule="auto"/>
        <w:ind w:firstLine="708"/>
        <w:jc w:val="both"/>
        <w:rPr>
          <w:rFonts w:ascii="Comic Sans MS" w:eastAsia="Times New Roman" w:hAnsi="Comic Sans MS" w:cs="Comic Sans MS"/>
          <w:sz w:val="24"/>
          <w:szCs w:val="24"/>
          <w:lang w:eastAsia="es-ES"/>
        </w:rPr>
      </w:pPr>
    </w:p>
    <w:p w:rsidR="00CF12C3" w:rsidRDefault="00CF12C3"/>
    <w:sectPr w:rsidR="00CF12C3" w:rsidSect="00591FA9">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EBD" w:rsidRDefault="00065EBD">
      <w:pPr>
        <w:spacing w:after="0" w:line="240" w:lineRule="auto"/>
      </w:pPr>
      <w:r>
        <w:separator/>
      </w:r>
    </w:p>
  </w:endnote>
  <w:endnote w:type="continuationSeparator" w:id="0">
    <w:p w:rsidR="00065EBD" w:rsidRDefault="00065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neva">
    <w:altName w:val="Arial"/>
    <w:charset w:val="00"/>
    <w:family w:val="roman"/>
    <w:pitch w:val="variable"/>
    <w:sig w:usb0="00000003" w:usb1="00000000" w:usb2="00000000" w:usb3="00000000" w:csb0="00000001" w:csb1="00000000"/>
  </w:font>
  <w:font w:name="TradeGothic-Light">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NewsGot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18" w:space="0" w:color="808080"/>
        <w:insideV w:val="single" w:sz="18" w:space="0" w:color="808080"/>
      </w:tblBorders>
      <w:tblLook w:val="00A0" w:firstRow="1" w:lastRow="0" w:firstColumn="1" w:lastColumn="0" w:noHBand="0" w:noVBand="0"/>
    </w:tblPr>
    <w:tblGrid>
      <w:gridCol w:w="909"/>
      <w:gridCol w:w="7811"/>
    </w:tblGrid>
    <w:tr w:rsidR="00F73B08">
      <w:tc>
        <w:tcPr>
          <w:tcW w:w="918" w:type="dxa"/>
          <w:tcBorders>
            <w:top w:val="single" w:sz="18" w:space="0" w:color="808080"/>
          </w:tcBorders>
        </w:tcPr>
        <w:p w:rsidR="00F73B08" w:rsidRDefault="00F73B08">
          <w:pPr>
            <w:pStyle w:val="Piedepgina"/>
            <w:jc w:val="right"/>
            <w:rPr>
              <w:b/>
              <w:bCs/>
              <w:color w:val="4F81BD"/>
              <w:sz w:val="32"/>
              <w:szCs w:val="32"/>
            </w:rPr>
          </w:pPr>
          <w:r>
            <w:fldChar w:fldCharType="begin"/>
          </w:r>
          <w:r>
            <w:instrText xml:space="preserve"> PAGE   \* MERGEFORMAT </w:instrText>
          </w:r>
          <w:r>
            <w:fldChar w:fldCharType="separate"/>
          </w:r>
          <w:r w:rsidR="00591FA9" w:rsidRPr="00591FA9">
            <w:rPr>
              <w:b/>
              <w:bCs/>
              <w:noProof/>
              <w:color w:val="4F81BD"/>
              <w:sz w:val="32"/>
              <w:szCs w:val="32"/>
            </w:rPr>
            <w:t>6</w:t>
          </w:r>
          <w:r>
            <w:rPr>
              <w:b/>
              <w:bCs/>
              <w:noProof/>
              <w:color w:val="4F81BD"/>
              <w:sz w:val="32"/>
              <w:szCs w:val="32"/>
            </w:rPr>
            <w:fldChar w:fldCharType="end"/>
          </w:r>
        </w:p>
      </w:tc>
      <w:tc>
        <w:tcPr>
          <w:tcW w:w="7938" w:type="dxa"/>
          <w:tcBorders>
            <w:top w:val="single" w:sz="18" w:space="0" w:color="808080"/>
          </w:tcBorders>
        </w:tcPr>
        <w:p w:rsidR="00F73B08" w:rsidRDefault="00F73B08">
          <w:pPr>
            <w:pStyle w:val="Piedepgina"/>
          </w:pPr>
        </w:p>
      </w:tc>
    </w:tr>
  </w:tbl>
  <w:p w:rsidR="00F73B08" w:rsidRDefault="00F73B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EBD" w:rsidRDefault="00065EBD">
      <w:pPr>
        <w:spacing w:after="0" w:line="240" w:lineRule="auto"/>
      </w:pPr>
      <w:r>
        <w:separator/>
      </w:r>
    </w:p>
  </w:footnote>
  <w:footnote w:type="continuationSeparator" w:id="0">
    <w:p w:rsidR="00065EBD" w:rsidRDefault="00065E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singleLevel"/>
    <w:tmpl w:val="00000013"/>
    <w:name w:val="WW8Num20"/>
    <w:lvl w:ilvl="0">
      <w:start w:val="1"/>
      <w:numFmt w:val="bullet"/>
      <w:lvlText w:val="-"/>
      <w:lvlJc w:val="left"/>
      <w:pPr>
        <w:tabs>
          <w:tab w:val="num" w:pos="1260"/>
        </w:tabs>
        <w:ind w:left="1260" w:hanging="360"/>
      </w:pPr>
      <w:rPr>
        <w:rFonts w:ascii="Comic Sans MS" w:hAnsi="Comic Sans MS" w:cs="Comic Sans MS"/>
      </w:rPr>
    </w:lvl>
  </w:abstractNum>
  <w:abstractNum w:abstractNumId="1">
    <w:nsid w:val="04F37F2A"/>
    <w:multiLevelType w:val="hybridMultilevel"/>
    <w:tmpl w:val="AE6E20E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nsid w:val="086E14E1"/>
    <w:multiLevelType w:val="hybridMultilevel"/>
    <w:tmpl w:val="55A401B6"/>
    <w:lvl w:ilvl="0" w:tplc="C420BB62">
      <w:start w:val="3"/>
      <w:numFmt w:val="bullet"/>
      <w:lvlText w:val="-"/>
      <w:lvlJc w:val="left"/>
      <w:pPr>
        <w:ind w:left="720" w:hanging="360"/>
      </w:pPr>
      <w:rPr>
        <w:rFonts w:ascii="Times New Roman" w:eastAsiaTheme="minorHAnsi"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020F3C"/>
    <w:multiLevelType w:val="hybridMultilevel"/>
    <w:tmpl w:val="0F8A956E"/>
    <w:lvl w:ilvl="0" w:tplc="0C0A0009">
      <w:start w:val="1"/>
      <w:numFmt w:val="bullet"/>
      <w:lvlText w:val=""/>
      <w:lvlJc w:val="left"/>
      <w:pPr>
        <w:ind w:left="862" w:hanging="360"/>
      </w:pPr>
      <w:rPr>
        <w:rFonts w:ascii="Wingdings" w:hAnsi="Wingdings" w:cs="Wingdings"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cs="Wingdings" w:hint="default"/>
      </w:rPr>
    </w:lvl>
    <w:lvl w:ilvl="3" w:tplc="0C0A0001">
      <w:start w:val="1"/>
      <w:numFmt w:val="bullet"/>
      <w:lvlText w:val=""/>
      <w:lvlJc w:val="left"/>
      <w:pPr>
        <w:ind w:left="3022" w:hanging="360"/>
      </w:pPr>
      <w:rPr>
        <w:rFonts w:ascii="Symbol" w:hAnsi="Symbol" w:cs="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cs="Wingdings" w:hint="default"/>
      </w:rPr>
    </w:lvl>
    <w:lvl w:ilvl="6" w:tplc="0C0A0001">
      <w:start w:val="1"/>
      <w:numFmt w:val="bullet"/>
      <w:lvlText w:val=""/>
      <w:lvlJc w:val="left"/>
      <w:pPr>
        <w:ind w:left="5182" w:hanging="360"/>
      </w:pPr>
      <w:rPr>
        <w:rFonts w:ascii="Symbol" w:hAnsi="Symbol" w:cs="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cs="Wingdings" w:hint="default"/>
      </w:rPr>
    </w:lvl>
  </w:abstractNum>
  <w:abstractNum w:abstractNumId="4">
    <w:nsid w:val="2A11762C"/>
    <w:multiLevelType w:val="hybridMultilevel"/>
    <w:tmpl w:val="DCFC391E"/>
    <w:lvl w:ilvl="0" w:tplc="9D508CCC">
      <w:numFmt w:val="bullet"/>
      <w:lvlText w:val="-"/>
      <w:lvlJc w:val="left"/>
      <w:pPr>
        <w:ind w:left="502" w:hanging="360"/>
      </w:pPr>
      <w:rPr>
        <w:rFonts w:ascii="Comic Sans MS" w:eastAsia="Times New Roman" w:hAnsi="Comic Sans MS"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5">
    <w:nsid w:val="2CE75BFF"/>
    <w:multiLevelType w:val="hybridMultilevel"/>
    <w:tmpl w:val="4118B45A"/>
    <w:lvl w:ilvl="0" w:tplc="0C0A0001">
      <w:start w:val="1"/>
      <w:numFmt w:val="bullet"/>
      <w:lvlText w:val=""/>
      <w:lvlJc w:val="left"/>
      <w:pPr>
        <w:tabs>
          <w:tab w:val="num" w:pos="1080"/>
        </w:tabs>
        <w:ind w:left="1080" w:hanging="360"/>
      </w:pPr>
      <w:rPr>
        <w:rFonts w:ascii="Symbol" w:hAnsi="Symbol" w:cs="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6">
    <w:nsid w:val="2E14006A"/>
    <w:multiLevelType w:val="singleLevel"/>
    <w:tmpl w:val="58E23A64"/>
    <w:lvl w:ilvl="0">
      <w:start w:val="1"/>
      <w:numFmt w:val="bullet"/>
      <w:pStyle w:val="VIETAUNO"/>
      <w:lvlText w:val=""/>
      <w:lvlJc w:val="left"/>
      <w:pPr>
        <w:tabs>
          <w:tab w:val="num" w:pos="357"/>
        </w:tabs>
        <w:ind w:left="357" w:hanging="357"/>
      </w:pPr>
      <w:rPr>
        <w:rFonts w:ascii="Symbol" w:hAnsi="Symbol" w:hint="default"/>
      </w:rPr>
    </w:lvl>
  </w:abstractNum>
  <w:abstractNum w:abstractNumId="7">
    <w:nsid w:val="32AB06CC"/>
    <w:multiLevelType w:val="hybridMultilevel"/>
    <w:tmpl w:val="10701AB8"/>
    <w:lvl w:ilvl="0" w:tplc="0C0A0001">
      <w:start w:val="5"/>
      <w:numFmt w:val="bullet"/>
      <w:lvlText w:val=""/>
      <w:lvlJc w:val="left"/>
      <w:pPr>
        <w:tabs>
          <w:tab w:val="num" w:pos="720"/>
        </w:tabs>
        <w:ind w:left="720" w:hanging="360"/>
      </w:pPr>
      <w:rPr>
        <w:rFonts w:ascii="Symbol" w:eastAsia="Times New Roman" w:hAnsi="Symbol"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nsid w:val="48EB12A4"/>
    <w:multiLevelType w:val="hybridMultilevel"/>
    <w:tmpl w:val="DA48B256"/>
    <w:lvl w:ilvl="0" w:tplc="CA1E6B54">
      <w:numFmt w:val="bullet"/>
      <w:lvlText w:val="-"/>
      <w:lvlJc w:val="left"/>
      <w:pPr>
        <w:ind w:left="720" w:hanging="360"/>
      </w:pPr>
      <w:rPr>
        <w:rFonts w:ascii="Comic Sans MS" w:eastAsia="Times New Roman" w:hAnsi="Comic Sans MS" w:cs="Comic Sans M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F2044C0"/>
    <w:multiLevelType w:val="hybridMultilevel"/>
    <w:tmpl w:val="3FBA0D2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4F3020A2"/>
    <w:multiLevelType w:val="hybridMultilevel"/>
    <w:tmpl w:val="316087A0"/>
    <w:lvl w:ilvl="0" w:tplc="0C0A0001">
      <w:start w:val="6"/>
      <w:numFmt w:val="bullet"/>
      <w:lvlText w:val=""/>
      <w:lvlJc w:val="left"/>
      <w:pPr>
        <w:tabs>
          <w:tab w:val="num" w:pos="720"/>
        </w:tabs>
        <w:ind w:left="720" w:hanging="360"/>
      </w:pPr>
      <w:rPr>
        <w:rFonts w:ascii="Symbol" w:eastAsia="Times New Roman" w:hAnsi="Symbol"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52597754"/>
    <w:multiLevelType w:val="hybridMultilevel"/>
    <w:tmpl w:val="CBB0C8B4"/>
    <w:lvl w:ilvl="0" w:tplc="13D2B3B2">
      <w:start w:val="1"/>
      <w:numFmt w:val="bullet"/>
      <w:pStyle w:val="Prrafodelista1"/>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65924CEF"/>
    <w:multiLevelType w:val="hybridMultilevel"/>
    <w:tmpl w:val="3468E60A"/>
    <w:lvl w:ilvl="0" w:tplc="67C42A7C">
      <w:numFmt w:val="bullet"/>
      <w:lvlText w:val="-"/>
      <w:lvlJc w:val="left"/>
      <w:pPr>
        <w:ind w:left="1068" w:hanging="360"/>
      </w:pPr>
      <w:rPr>
        <w:rFonts w:ascii="Comic Sans MS" w:eastAsia="Times New Roman" w:hAnsi="Comic Sans MS" w:cs="Comic Sans M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nsid w:val="65DA30DC"/>
    <w:multiLevelType w:val="hybridMultilevel"/>
    <w:tmpl w:val="8822185C"/>
    <w:lvl w:ilvl="0" w:tplc="0C0A0005">
      <w:start w:val="1"/>
      <w:numFmt w:val="bullet"/>
      <w:lvlText w:val=""/>
      <w:lvlJc w:val="left"/>
      <w:pPr>
        <w:tabs>
          <w:tab w:val="num" w:pos="360"/>
        </w:tabs>
        <w:ind w:left="360" w:hanging="360"/>
      </w:pPr>
      <w:rPr>
        <w:rFonts w:ascii="Wingdings" w:hAnsi="Wingdings" w:cs="Wingdings" w:hint="default"/>
      </w:rPr>
    </w:lvl>
    <w:lvl w:ilvl="1" w:tplc="0C0A0009">
      <w:start w:val="1"/>
      <w:numFmt w:val="bullet"/>
      <w:lvlText w:val=""/>
      <w:lvlJc w:val="left"/>
      <w:pPr>
        <w:tabs>
          <w:tab w:val="num" w:pos="1440"/>
        </w:tabs>
        <w:ind w:left="1440" w:hanging="360"/>
      </w:pPr>
      <w:rPr>
        <w:rFonts w:ascii="Wingdings" w:hAnsi="Wingdings" w:cs="Wingding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nsid w:val="6D065EE4"/>
    <w:multiLevelType w:val="hybridMultilevel"/>
    <w:tmpl w:val="781AF1D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nsid w:val="713E27C3"/>
    <w:multiLevelType w:val="hybridMultilevel"/>
    <w:tmpl w:val="54C0C372"/>
    <w:lvl w:ilvl="0" w:tplc="0C0A0001">
      <w:start w:val="1"/>
      <w:numFmt w:val="bullet"/>
      <w:lvlText w:val=""/>
      <w:lvlJc w:val="left"/>
      <w:pPr>
        <w:ind w:left="644"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6">
    <w:nsid w:val="7977109D"/>
    <w:multiLevelType w:val="multilevel"/>
    <w:tmpl w:val="2770442C"/>
    <w:lvl w:ilvl="0">
      <w:numFmt w:val="decimal"/>
      <w:lvlText w:val="%1."/>
      <w:lvlJc w:val="left"/>
      <w:pPr>
        <w:ind w:left="1065" w:hanging="7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num w:numId="1">
    <w:abstractNumId w:val="13"/>
  </w:num>
  <w:num w:numId="2">
    <w:abstractNumId w:val="5"/>
  </w:num>
  <w:num w:numId="3">
    <w:abstractNumId w:val="15"/>
  </w:num>
  <w:num w:numId="4">
    <w:abstractNumId w:val="14"/>
  </w:num>
  <w:num w:numId="5">
    <w:abstractNumId w:val="9"/>
  </w:num>
  <w:num w:numId="6">
    <w:abstractNumId w:val="3"/>
  </w:num>
  <w:num w:numId="7">
    <w:abstractNumId w:val="0"/>
  </w:num>
  <w:num w:numId="8">
    <w:abstractNumId w:val="4"/>
  </w:num>
  <w:num w:numId="9">
    <w:abstractNumId w:val="12"/>
  </w:num>
  <w:num w:numId="10">
    <w:abstractNumId w:val="8"/>
  </w:num>
  <w:num w:numId="11">
    <w:abstractNumId w:val="1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8AC"/>
    <w:rsid w:val="00031FEF"/>
    <w:rsid w:val="00065EBD"/>
    <w:rsid w:val="000A563C"/>
    <w:rsid w:val="000F04E4"/>
    <w:rsid w:val="001757CD"/>
    <w:rsid w:val="001A555A"/>
    <w:rsid w:val="00214B92"/>
    <w:rsid w:val="002250E3"/>
    <w:rsid w:val="002340D2"/>
    <w:rsid w:val="002838AC"/>
    <w:rsid w:val="002A0166"/>
    <w:rsid w:val="002F4B3F"/>
    <w:rsid w:val="00320BD4"/>
    <w:rsid w:val="0038329E"/>
    <w:rsid w:val="003A03D9"/>
    <w:rsid w:val="003B5239"/>
    <w:rsid w:val="00404A5A"/>
    <w:rsid w:val="00467226"/>
    <w:rsid w:val="00467856"/>
    <w:rsid w:val="004F5445"/>
    <w:rsid w:val="00500C4C"/>
    <w:rsid w:val="00501110"/>
    <w:rsid w:val="00545825"/>
    <w:rsid w:val="00591FA9"/>
    <w:rsid w:val="005E711B"/>
    <w:rsid w:val="005F5160"/>
    <w:rsid w:val="00625C92"/>
    <w:rsid w:val="006832A8"/>
    <w:rsid w:val="00686463"/>
    <w:rsid w:val="006C137C"/>
    <w:rsid w:val="006F0A2B"/>
    <w:rsid w:val="007821FE"/>
    <w:rsid w:val="0081690C"/>
    <w:rsid w:val="00895172"/>
    <w:rsid w:val="008F3092"/>
    <w:rsid w:val="00A50B21"/>
    <w:rsid w:val="00AB01BB"/>
    <w:rsid w:val="00AD6404"/>
    <w:rsid w:val="00B131D5"/>
    <w:rsid w:val="00BD3124"/>
    <w:rsid w:val="00C03178"/>
    <w:rsid w:val="00C223BF"/>
    <w:rsid w:val="00C36FD4"/>
    <w:rsid w:val="00C54450"/>
    <w:rsid w:val="00C97985"/>
    <w:rsid w:val="00CA37A1"/>
    <w:rsid w:val="00CF12C3"/>
    <w:rsid w:val="00D84684"/>
    <w:rsid w:val="00DB1BB8"/>
    <w:rsid w:val="00E83E9D"/>
    <w:rsid w:val="00ED18BE"/>
    <w:rsid w:val="00F62EA5"/>
    <w:rsid w:val="00F66685"/>
    <w:rsid w:val="00F73B08"/>
    <w:rsid w:val="00FE5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F12C3"/>
    <w:pPr>
      <w:keepNext/>
      <w:spacing w:after="0" w:line="240" w:lineRule="auto"/>
      <w:outlineLvl w:val="0"/>
    </w:pPr>
    <w:rPr>
      <w:rFonts w:ascii="Times New Roman" w:eastAsia="Times New Roman" w:hAnsi="Times New Roman" w:cs="Times New Roman"/>
      <w:b/>
      <w:bCs/>
      <w:sz w:val="24"/>
      <w:szCs w:val="24"/>
      <w:u w:val="single"/>
      <w:lang w:eastAsia="es-ES"/>
    </w:rPr>
  </w:style>
  <w:style w:type="paragraph" w:styleId="Ttulo2">
    <w:name w:val="heading 2"/>
    <w:aliases w:val="Título B"/>
    <w:basedOn w:val="Normal"/>
    <w:next w:val="Normal"/>
    <w:link w:val="Ttulo2Car"/>
    <w:uiPriority w:val="9"/>
    <w:qFormat/>
    <w:rsid w:val="00CF12C3"/>
    <w:pPr>
      <w:keepNext/>
      <w:keepLines/>
      <w:spacing w:before="200" w:after="0" w:line="240" w:lineRule="auto"/>
      <w:outlineLvl w:val="1"/>
    </w:pPr>
    <w:rPr>
      <w:rFonts w:ascii="Cambria" w:eastAsia="Times New Roman" w:hAnsi="Cambria" w:cs="Cambria"/>
      <w:b/>
      <w:bCs/>
      <w:color w:val="4F81BD"/>
      <w:sz w:val="26"/>
      <w:szCs w:val="26"/>
      <w:lang w:eastAsia="es-ES"/>
    </w:rPr>
  </w:style>
  <w:style w:type="paragraph" w:styleId="Ttulo3">
    <w:name w:val="heading 3"/>
    <w:aliases w:val="Título C"/>
    <w:basedOn w:val="Normal"/>
    <w:next w:val="Normal"/>
    <w:link w:val="Ttulo3Car"/>
    <w:uiPriority w:val="9"/>
    <w:unhideWhenUsed/>
    <w:qFormat/>
    <w:rsid w:val="00CF12C3"/>
    <w:pPr>
      <w:keepNext/>
      <w:keepLines/>
      <w:spacing w:before="200" w:after="0"/>
      <w:jc w:val="both"/>
      <w:outlineLvl w:val="2"/>
    </w:pPr>
    <w:rPr>
      <w:rFonts w:ascii="Cambria" w:eastAsia="Times New Roman" w:hAnsi="Cambria" w:cs="Courier New"/>
      <w:b/>
      <w:bCs/>
      <w:color w:val="4F81BD"/>
      <w:sz w:val="24"/>
    </w:rPr>
  </w:style>
  <w:style w:type="paragraph" w:styleId="Ttulo4">
    <w:name w:val="heading 4"/>
    <w:basedOn w:val="Normal"/>
    <w:next w:val="Normal"/>
    <w:link w:val="Ttulo4Car"/>
    <w:uiPriority w:val="9"/>
    <w:unhideWhenUsed/>
    <w:qFormat/>
    <w:rsid w:val="00CF12C3"/>
    <w:pPr>
      <w:keepNext/>
      <w:spacing w:before="240" w:after="60" w:line="240" w:lineRule="auto"/>
      <w:outlineLvl w:val="3"/>
    </w:pPr>
    <w:rPr>
      <w:rFonts w:ascii="Calibri" w:eastAsia="Times New Roman" w:hAnsi="Calibri" w:cs="Times New Roman"/>
      <w:b/>
      <w:bCs/>
      <w:sz w:val="28"/>
      <w:szCs w:val="28"/>
      <w:lang w:eastAsia="es-ES"/>
    </w:rPr>
  </w:style>
  <w:style w:type="paragraph" w:styleId="Ttulo5">
    <w:name w:val="heading 5"/>
    <w:basedOn w:val="Normal"/>
    <w:next w:val="Normal"/>
    <w:link w:val="Ttulo5Car"/>
    <w:uiPriority w:val="9"/>
    <w:qFormat/>
    <w:rsid w:val="00CF12C3"/>
    <w:pPr>
      <w:keepNext/>
      <w:autoSpaceDE w:val="0"/>
      <w:autoSpaceDN w:val="0"/>
      <w:adjustRightInd w:val="0"/>
      <w:spacing w:after="0" w:line="240" w:lineRule="auto"/>
      <w:outlineLvl w:val="4"/>
    </w:pPr>
    <w:rPr>
      <w:rFonts w:ascii="Times New Roman" w:eastAsia="Times New Roman" w:hAnsi="Times New Roman" w:cs="Times New Roman"/>
      <w:b/>
      <w:bCs/>
      <w:sz w:val="28"/>
      <w:lang w:val="es-ES_tradnl"/>
    </w:rPr>
  </w:style>
  <w:style w:type="paragraph" w:styleId="Ttulo6">
    <w:name w:val="heading 6"/>
    <w:basedOn w:val="Normal"/>
    <w:next w:val="Normal"/>
    <w:link w:val="Ttulo6Car"/>
    <w:qFormat/>
    <w:rsid w:val="00CF12C3"/>
    <w:pPr>
      <w:keepNext/>
      <w:autoSpaceDE w:val="0"/>
      <w:autoSpaceDN w:val="0"/>
      <w:adjustRightInd w:val="0"/>
      <w:spacing w:after="0" w:line="240" w:lineRule="auto"/>
      <w:ind w:left="720"/>
      <w:outlineLvl w:val="5"/>
    </w:pPr>
    <w:rPr>
      <w:rFonts w:ascii="Times New Roman" w:eastAsia="Times New Roman" w:hAnsi="Times New Roman" w:cs="Times New Roman"/>
      <w:sz w:val="24"/>
      <w:lang w:val="es-ES_tradnl"/>
    </w:rPr>
  </w:style>
  <w:style w:type="paragraph" w:styleId="Ttulo7">
    <w:name w:val="heading 7"/>
    <w:basedOn w:val="Normal"/>
    <w:next w:val="Normal"/>
    <w:link w:val="Ttulo7Car"/>
    <w:uiPriority w:val="9"/>
    <w:qFormat/>
    <w:rsid w:val="00CF12C3"/>
    <w:pPr>
      <w:keepNext/>
      <w:autoSpaceDE w:val="0"/>
      <w:autoSpaceDN w:val="0"/>
      <w:adjustRightInd w:val="0"/>
      <w:spacing w:before="100" w:after="0" w:line="240" w:lineRule="auto"/>
      <w:ind w:left="360"/>
      <w:outlineLvl w:val="6"/>
    </w:pPr>
    <w:rPr>
      <w:rFonts w:ascii="Times New Roman" w:eastAsia="Times New Roman" w:hAnsi="Times New Roman" w:cs="Times New Roman"/>
      <w:b/>
      <w:bCs/>
      <w:sz w:val="24"/>
      <w:szCs w:val="18"/>
      <w:lang w:val="es-ES_tradnl"/>
    </w:rPr>
  </w:style>
  <w:style w:type="paragraph" w:styleId="Ttulo8">
    <w:name w:val="heading 8"/>
    <w:basedOn w:val="Normal"/>
    <w:next w:val="Normal"/>
    <w:link w:val="Ttulo8Car"/>
    <w:uiPriority w:val="9"/>
    <w:qFormat/>
    <w:rsid w:val="00CF12C3"/>
    <w:pPr>
      <w:keepNext/>
      <w:autoSpaceDE w:val="0"/>
      <w:autoSpaceDN w:val="0"/>
      <w:adjustRightInd w:val="0"/>
      <w:spacing w:before="100" w:after="0" w:line="240" w:lineRule="auto"/>
      <w:ind w:firstLine="360"/>
      <w:outlineLvl w:val="7"/>
    </w:pPr>
    <w:rPr>
      <w:rFonts w:ascii="Times New Roman" w:eastAsia="Times New Roman" w:hAnsi="Times New Roman" w:cs="Times New Roman"/>
      <w:b/>
      <w:bCs/>
      <w:sz w:val="24"/>
      <w:szCs w:val="18"/>
      <w:lang w:val="es-ES_tradnl"/>
    </w:rPr>
  </w:style>
  <w:style w:type="paragraph" w:styleId="Ttulo9">
    <w:name w:val="heading 9"/>
    <w:basedOn w:val="Normal"/>
    <w:next w:val="Normal"/>
    <w:link w:val="Ttulo9Car"/>
    <w:uiPriority w:val="9"/>
    <w:qFormat/>
    <w:rsid w:val="00CF12C3"/>
    <w:pPr>
      <w:keepNext/>
      <w:autoSpaceDE w:val="0"/>
      <w:autoSpaceDN w:val="0"/>
      <w:adjustRightInd w:val="0"/>
      <w:spacing w:after="0" w:line="240" w:lineRule="auto"/>
      <w:ind w:firstLine="720"/>
      <w:outlineLvl w:val="8"/>
    </w:pPr>
    <w:rPr>
      <w:rFonts w:ascii="Times New Roman" w:eastAsia="Times New Roman" w:hAnsi="Times New Roman" w:cs="Times New Roman"/>
      <w:b/>
      <w:b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12C3"/>
    <w:rPr>
      <w:rFonts w:ascii="Times New Roman" w:eastAsia="Times New Roman" w:hAnsi="Times New Roman" w:cs="Times New Roman"/>
      <w:b/>
      <w:bCs/>
      <w:sz w:val="24"/>
      <w:szCs w:val="24"/>
      <w:u w:val="single"/>
      <w:lang w:eastAsia="es-ES"/>
    </w:rPr>
  </w:style>
  <w:style w:type="character" w:customStyle="1" w:styleId="Ttulo2Car">
    <w:name w:val="Título 2 Car"/>
    <w:aliases w:val="Título B Car"/>
    <w:basedOn w:val="Fuentedeprrafopredeter"/>
    <w:link w:val="Ttulo2"/>
    <w:uiPriority w:val="9"/>
    <w:rsid w:val="00CF12C3"/>
    <w:rPr>
      <w:rFonts w:ascii="Cambria" w:eastAsia="Times New Roman" w:hAnsi="Cambria" w:cs="Cambria"/>
      <w:b/>
      <w:bCs/>
      <w:color w:val="4F81BD"/>
      <w:sz w:val="26"/>
      <w:szCs w:val="26"/>
      <w:lang w:eastAsia="es-ES"/>
    </w:rPr>
  </w:style>
  <w:style w:type="character" w:customStyle="1" w:styleId="Ttulo3Car">
    <w:name w:val="Título 3 Car"/>
    <w:aliases w:val="Título C Car"/>
    <w:basedOn w:val="Fuentedeprrafopredeter"/>
    <w:link w:val="Ttulo3"/>
    <w:uiPriority w:val="9"/>
    <w:rsid w:val="00CF12C3"/>
    <w:rPr>
      <w:rFonts w:ascii="Cambria" w:eastAsia="Times New Roman" w:hAnsi="Cambria" w:cs="Courier New"/>
      <w:b/>
      <w:bCs/>
      <w:color w:val="4F81BD"/>
      <w:sz w:val="24"/>
    </w:rPr>
  </w:style>
  <w:style w:type="character" w:customStyle="1" w:styleId="Ttulo4Car">
    <w:name w:val="Título 4 Car"/>
    <w:basedOn w:val="Fuentedeprrafopredeter"/>
    <w:link w:val="Ttulo4"/>
    <w:uiPriority w:val="9"/>
    <w:rsid w:val="00CF12C3"/>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
    <w:rsid w:val="00CF12C3"/>
    <w:rPr>
      <w:rFonts w:ascii="Times New Roman" w:eastAsia="Times New Roman" w:hAnsi="Times New Roman" w:cs="Times New Roman"/>
      <w:b/>
      <w:bCs/>
      <w:sz w:val="28"/>
      <w:lang w:val="es-ES_tradnl"/>
    </w:rPr>
  </w:style>
  <w:style w:type="character" w:customStyle="1" w:styleId="Ttulo6Car">
    <w:name w:val="Título 6 Car"/>
    <w:basedOn w:val="Fuentedeprrafopredeter"/>
    <w:link w:val="Ttulo6"/>
    <w:rsid w:val="00CF12C3"/>
    <w:rPr>
      <w:rFonts w:ascii="Times New Roman" w:eastAsia="Times New Roman" w:hAnsi="Times New Roman" w:cs="Times New Roman"/>
      <w:sz w:val="24"/>
      <w:lang w:val="es-ES_tradnl"/>
    </w:rPr>
  </w:style>
  <w:style w:type="character" w:customStyle="1" w:styleId="Ttulo7Car">
    <w:name w:val="Título 7 Car"/>
    <w:basedOn w:val="Fuentedeprrafopredeter"/>
    <w:link w:val="Ttulo7"/>
    <w:uiPriority w:val="9"/>
    <w:rsid w:val="00CF12C3"/>
    <w:rPr>
      <w:rFonts w:ascii="Times New Roman" w:eastAsia="Times New Roman" w:hAnsi="Times New Roman" w:cs="Times New Roman"/>
      <w:b/>
      <w:bCs/>
      <w:sz w:val="24"/>
      <w:szCs w:val="18"/>
      <w:lang w:val="es-ES_tradnl"/>
    </w:rPr>
  </w:style>
  <w:style w:type="character" w:customStyle="1" w:styleId="Ttulo8Car">
    <w:name w:val="Título 8 Car"/>
    <w:basedOn w:val="Fuentedeprrafopredeter"/>
    <w:link w:val="Ttulo8"/>
    <w:uiPriority w:val="9"/>
    <w:rsid w:val="00CF12C3"/>
    <w:rPr>
      <w:rFonts w:ascii="Times New Roman" w:eastAsia="Times New Roman" w:hAnsi="Times New Roman" w:cs="Times New Roman"/>
      <w:b/>
      <w:bCs/>
      <w:sz w:val="24"/>
      <w:szCs w:val="18"/>
      <w:lang w:val="es-ES_tradnl"/>
    </w:rPr>
  </w:style>
  <w:style w:type="character" w:customStyle="1" w:styleId="Ttulo9Car">
    <w:name w:val="Título 9 Car"/>
    <w:basedOn w:val="Fuentedeprrafopredeter"/>
    <w:link w:val="Ttulo9"/>
    <w:uiPriority w:val="9"/>
    <w:rsid w:val="00CF12C3"/>
    <w:rPr>
      <w:rFonts w:ascii="Times New Roman" w:eastAsia="Times New Roman" w:hAnsi="Times New Roman" w:cs="Times New Roman"/>
      <w:b/>
      <w:bCs/>
      <w:sz w:val="24"/>
      <w:szCs w:val="24"/>
      <w:lang w:val="es-ES_tradnl"/>
    </w:rPr>
  </w:style>
  <w:style w:type="numbering" w:customStyle="1" w:styleId="Sinlista1">
    <w:name w:val="Sin lista1"/>
    <w:next w:val="Sinlista"/>
    <w:uiPriority w:val="99"/>
    <w:semiHidden/>
    <w:unhideWhenUsed/>
    <w:rsid w:val="00CF12C3"/>
  </w:style>
  <w:style w:type="paragraph" w:styleId="Encabezado">
    <w:name w:val="header"/>
    <w:basedOn w:val="Normal"/>
    <w:link w:val="EncabezadoCar"/>
    <w:uiPriority w:val="99"/>
    <w:rsid w:val="00CF12C3"/>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CF12C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CF12C3"/>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CF12C3"/>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CF12C3"/>
    <w:pPr>
      <w:spacing w:after="0" w:line="240" w:lineRule="auto"/>
    </w:pPr>
    <w:rPr>
      <w:rFonts w:ascii="Comic Sans MS" w:eastAsia="Times New Roman" w:hAnsi="Comic Sans MS" w:cs="Comic Sans MS"/>
      <w:b/>
      <w:bCs/>
      <w:sz w:val="28"/>
      <w:szCs w:val="28"/>
      <w:lang w:eastAsia="es-ES"/>
    </w:rPr>
  </w:style>
  <w:style w:type="character" w:customStyle="1" w:styleId="Textoindependiente2Car">
    <w:name w:val="Texto independiente 2 Car"/>
    <w:basedOn w:val="Fuentedeprrafopredeter"/>
    <w:link w:val="Textoindependiente2"/>
    <w:rsid w:val="00CF12C3"/>
    <w:rPr>
      <w:rFonts w:ascii="Comic Sans MS" w:eastAsia="Times New Roman" w:hAnsi="Comic Sans MS" w:cs="Comic Sans MS"/>
      <w:b/>
      <w:bCs/>
      <w:sz w:val="28"/>
      <w:szCs w:val="28"/>
      <w:lang w:eastAsia="es-ES"/>
    </w:rPr>
  </w:style>
  <w:style w:type="paragraph" w:styleId="Prrafodelista">
    <w:name w:val="List Paragraph"/>
    <w:basedOn w:val="Normal"/>
    <w:link w:val="PrrafodelistaCar"/>
    <w:uiPriority w:val="34"/>
    <w:qFormat/>
    <w:rsid w:val="00CF12C3"/>
    <w:pPr>
      <w:spacing w:after="0" w:line="240" w:lineRule="auto"/>
      <w:ind w:left="720"/>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F12C3"/>
    <w:pPr>
      <w:spacing w:after="0" w:line="240" w:lineRule="auto"/>
    </w:pPr>
    <w:rPr>
      <w:rFonts w:ascii="Calibri" w:eastAsia="Calibri" w:hAnsi="Calibri" w:cs="Calibri"/>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F12C3"/>
    <w:pPr>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CF12C3"/>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CF12C3"/>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CF12C3"/>
    <w:rPr>
      <w:rFonts w:ascii="Times New Roman" w:eastAsia="Times New Roman" w:hAnsi="Times New Roman" w:cs="Times New Roman"/>
      <w:sz w:val="16"/>
      <w:szCs w:val="16"/>
      <w:lang w:eastAsia="es-ES"/>
    </w:rPr>
  </w:style>
  <w:style w:type="paragraph" w:styleId="Textodeglobo">
    <w:name w:val="Balloon Text"/>
    <w:basedOn w:val="Normal"/>
    <w:link w:val="TextodegloboCar"/>
    <w:semiHidden/>
    <w:rsid w:val="00CF12C3"/>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CF12C3"/>
    <w:rPr>
      <w:rFonts w:ascii="Tahoma" w:eastAsia="Times New Roman" w:hAnsi="Tahoma" w:cs="Tahoma"/>
      <w:sz w:val="16"/>
      <w:szCs w:val="16"/>
      <w:lang w:eastAsia="es-ES"/>
    </w:rPr>
  </w:style>
  <w:style w:type="paragraph" w:customStyle="1" w:styleId="Default">
    <w:name w:val="Default"/>
    <w:rsid w:val="00CF12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inespaciado">
    <w:name w:val="No Spacing"/>
    <w:link w:val="SinespaciadoCar"/>
    <w:uiPriority w:val="99"/>
    <w:qFormat/>
    <w:rsid w:val="00CF12C3"/>
    <w:pPr>
      <w:spacing w:after="0" w:line="240" w:lineRule="auto"/>
    </w:pPr>
    <w:rPr>
      <w:rFonts w:ascii="Calibri" w:eastAsia="Times New Roman" w:hAnsi="Calibri" w:cs="Calibri"/>
    </w:rPr>
  </w:style>
  <w:style w:type="character" w:customStyle="1" w:styleId="SinespaciadoCar">
    <w:name w:val="Sin espaciado Car"/>
    <w:basedOn w:val="Fuentedeprrafopredeter"/>
    <w:link w:val="Sinespaciado"/>
    <w:uiPriority w:val="99"/>
    <w:locked/>
    <w:rsid w:val="00CF12C3"/>
    <w:rPr>
      <w:rFonts w:ascii="Calibri" w:eastAsia="Times New Roman" w:hAnsi="Calibri" w:cs="Calibri"/>
    </w:rPr>
  </w:style>
  <w:style w:type="paragraph" w:styleId="NormalWeb">
    <w:name w:val="Normal (Web)"/>
    <w:basedOn w:val="Normal"/>
    <w:uiPriority w:val="99"/>
    <w:unhideWhenUsed/>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F12C3"/>
  </w:style>
  <w:style w:type="character" w:styleId="Hipervnculo">
    <w:name w:val="Hyperlink"/>
    <w:basedOn w:val="Fuentedeprrafopredeter"/>
    <w:semiHidden/>
    <w:unhideWhenUsed/>
    <w:rsid w:val="00CF12C3"/>
    <w:rPr>
      <w:color w:val="0000FF"/>
      <w:u w:val="single"/>
    </w:rPr>
  </w:style>
  <w:style w:type="table" w:customStyle="1" w:styleId="Tablaconcuadrcula1">
    <w:name w:val="Tabla con cuadrícula1"/>
    <w:basedOn w:val="Tablanormal"/>
    <w:next w:val="Tablaconcuadrcula"/>
    <w:uiPriority w:val="59"/>
    <w:rsid w:val="00CF12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nhideWhenUsed/>
    <w:rsid w:val="00CF12C3"/>
    <w:pPr>
      <w:tabs>
        <w:tab w:val="right" w:leader="dot" w:pos="9346"/>
      </w:tabs>
      <w:ind w:left="426" w:hanging="426"/>
      <w:jc w:val="both"/>
    </w:pPr>
    <w:rPr>
      <w:rFonts w:ascii="Calibri" w:eastAsia="Calibri" w:hAnsi="Calibri" w:cs="Times New Roman"/>
      <w:sz w:val="24"/>
    </w:rPr>
  </w:style>
  <w:style w:type="paragraph" w:styleId="TDC2">
    <w:name w:val="toc 2"/>
    <w:basedOn w:val="Normal"/>
    <w:next w:val="Normal"/>
    <w:autoRedefine/>
    <w:unhideWhenUsed/>
    <w:rsid w:val="00CF12C3"/>
    <w:pPr>
      <w:tabs>
        <w:tab w:val="right" w:leader="dot" w:pos="9346"/>
      </w:tabs>
      <w:ind w:left="709" w:hanging="425"/>
    </w:pPr>
    <w:rPr>
      <w:rFonts w:ascii="Calibri" w:eastAsia="Calibri" w:hAnsi="Calibri" w:cs="Times New Roman"/>
      <w:sz w:val="24"/>
    </w:rPr>
  </w:style>
  <w:style w:type="paragraph" w:styleId="TDC3">
    <w:name w:val="toc 3"/>
    <w:basedOn w:val="Normal"/>
    <w:next w:val="Normal"/>
    <w:autoRedefine/>
    <w:unhideWhenUsed/>
    <w:rsid w:val="00CF12C3"/>
    <w:pPr>
      <w:spacing w:after="100"/>
      <w:ind w:left="440"/>
    </w:pPr>
    <w:rPr>
      <w:rFonts w:ascii="Calibri" w:eastAsia="Times New Roman" w:hAnsi="Calibri" w:cs="Times New Roman"/>
      <w:lang w:eastAsia="es-ES"/>
    </w:rPr>
  </w:style>
  <w:style w:type="paragraph" w:styleId="TDC4">
    <w:name w:val="toc 4"/>
    <w:basedOn w:val="Normal"/>
    <w:next w:val="Normal"/>
    <w:autoRedefine/>
    <w:unhideWhenUsed/>
    <w:rsid w:val="00CF12C3"/>
    <w:pPr>
      <w:spacing w:after="100"/>
      <w:ind w:left="660"/>
    </w:pPr>
    <w:rPr>
      <w:rFonts w:ascii="Calibri" w:eastAsia="Times New Roman" w:hAnsi="Calibri" w:cs="Times New Roman"/>
      <w:lang w:eastAsia="es-ES"/>
    </w:rPr>
  </w:style>
  <w:style w:type="paragraph" w:styleId="TDC5">
    <w:name w:val="toc 5"/>
    <w:basedOn w:val="Normal"/>
    <w:next w:val="Normal"/>
    <w:autoRedefine/>
    <w:unhideWhenUsed/>
    <w:rsid w:val="00CF12C3"/>
    <w:pPr>
      <w:spacing w:after="100"/>
      <w:ind w:left="880"/>
    </w:pPr>
    <w:rPr>
      <w:rFonts w:ascii="Calibri" w:eastAsia="Times New Roman" w:hAnsi="Calibri" w:cs="Times New Roman"/>
      <w:lang w:eastAsia="es-ES"/>
    </w:rPr>
  </w:style>
  <w:style w:type="paragraph" w:styleId="TDC6">
    <w:name w:val="toc 6"/>
    <w:basedOn w:val="Normal"/>
    <w:next w:val="Normal"/>
    <w:autoRedefine/>
    <w:unhideWhenUsed/>
    <w:rsid w:val="00CF12C3"/>
    <w:pPr>
      <w:spacing w:after="100"/>
      <w:ind w:left="1100"/>
    </w:pPr>
    <w:rPr>
      <w:rFonts w:ascii="Calibri" w:eastAsia="Times New Roman" w:hAnsi="Calibri" w:cs="Times New Roman"/>
      <w:lang w:eastAsia="es-ES"/>
    </w:rPr>
  </w:style>
  <w:style w:type="paragraph" w:styleId="TDC7">
    <w:name w:val="toc 7"/>
    <w:basedOn w:val="Normal"/>
    <w:next w:val="Normal"/>
    <w:autoRedefine/>
    <w:unhideWhenUsed/>
    <w:rsid w:val="00CF12C3"/>
    <w:pPr>
      <w:spacing w:after="100"/>
      <w:ind w:left="1320"/>
    </w:pPr>
    <w:rPr>
      <w:rFonts w:ascii="Calibri" w:eastAsia="Times New Roman" w:hAnsi="Calibri" w:cs="Times New Roman"/>
      <w:lang w:eastAsia="es-ES"/>
    </w:rPr>
  </w:style>
  <w:style w:type="paragraph" w:styleId="TDC8">
    <w:name w:val="toc 8"/>
    <w:basedOn w:val="Normal"/>
    <w:next w:val="Normal"/>
    <w:autoRedefine/>
    <w:unhideWhenUsed/>
    <w:rsid w:val="00CF12C3"/>
    <w:pPr>
      <w:spacing w:after="100"/>
      <w:ind w:left="1540"/>
    </w:pPr>
    <w:rPr>
      <w:rFonts w:ascii="Calibri" w:eastAsia="Times New Roman" w:hAnsi="Calibri" w:cs="Times New Roman"/>
      <w:lang w:eastAsia="es-ES"/>
    </w:rPr>
  </w:style>
  <w:style w:type="paragraph" w:styleId="TDC9">
    <w:name w:val="toc 9"/>
    <w:basedOn w:val="Normal"/>
    <w:next w:val="Normal"/>
    <w:autoRedefine/>
    <w:unhideWhenUsed/>
    <w:rsid w:val="00CF12C3"/>
    <w:pPr>
      <w:spacing w:after="100"/>
      <w:ind w:left="1760"/>
    </w:pPr>
    <w:rPr>
      <w:rFonts w:ascii="Calibri" w:eastAsia="Times New Roman" w:hAnsi="Calibri" w:cs="Times New Roman"/>
      <w:lang w:eastAsia="es-ES"/>
    </w:rPr>
  </w:style>
  <w:style w:type="character" w:customStyle="1" w:styleId="TextonotapieCar">
    <w:name w:val="Texto nota pie Car"/>
    <w:basedOn w:val="Fuentedeprrafopredeter"/>
    <w:link w:val="Textonotapie"/>
    <w:semiHidden/>
    <w:rsid w:val="00CF12C3"/>
    <w:rPr>
      <w:rFonts w:cs="Courier New"/>
      <w:sz w:val="24"/>
    </w:rPr>
  </w:style>
  <w:style w:type="paragraph" w:styleId="Textonotapie">
    <w:name w:val="footnote text"/>
    <w:basedOn w:val="Normal"/>
    <w:link w:val="TextonotapieCar"/>
    <w:semiHidden/>
    <w:unhideWhenUsed/>
    <w:rsid w:val="00CF12C3"/>
    <w:pPr>
      <w:spacing w:after="0" w:line="240" w:lineRule="auto"/>
    </w:pPr>
    <w:rPr>
      <w:rFonts w:cs="Courier New"/>
      <w:sz w:val="24"/>
    </w:rPr>
  </w:style>
  <w:style w:type="character" w:customStyle="1" w:styleId="TextonotapieCar1">
    <w:name w:val="Texto nota pie Car1"/>
    <w:basedOn w:val="Fuentedeprrafopredeter"/>
    <w:uiPriority w:val="99"/>
    <w:semiHidden/>
    <w:rsid w:val="00CF12C3"/>
    <w:rPr>
      <w:sz w:val="20"/>
      <w:szCs w:val="20"/>
    </w:rPr>
  </w:style>
  <w:style w:type="character" w:customStyle="1" w:styleId="TextocomentarioCar">
    <w:name w:val="Texto comentario Car"/>
    <w:basedOn w:val="Fuentedeprrafopredeter"/>
    <w:link w:val="Textocomentario"/>
    <w:semiHidden/>
    <w:rsid w:val="00CF12C3"/>
    <w:rPr>
      <w:rFonts w:cs="Courier New"/>
      <w:sz w:val="24"/>
    </w:rPr>
  </w:style>
  <w:style w:type="paragraph" w:styleId="Textocomentario">
    <w:name w:val="annotation text"/>
    <w:basedOn w:val="Normal"/>
    <w:link w:val="TextocomentarioCar"/>
    <w:semiHidden/>
    <w:unhideWhenUsed/>
    <w:rsid w:val="00CF12C3"/>
    <w:pPr>
      <w:jc w:val="both"/>
    </w:pPr>
    <w:rPr>
      <w:rFonts w:cs="Courier New"/>
      <w:sz w:val="24"/>
    </w:rPr>
  </w:style>
  <w:style w:type="character" w:customStyle="1" w:styleId="TextocomentarioCar1">
    <w:name w:val="Texto comentario Car1"/>
    <w:basedOn w:val="Fuentedeprrafopredeter"/>
    <w:uiPriority w:val="99"/>
    <w:semiHidden/>
    <w:rsid w:val="00CF12C3"/>
    <w:rPr>
      <w:sz w:val="20"/>
      <w:szCs w:val="20"/>
    </w:rPr>
  </w:style>
  <w:style w:type="paragraph" w:styleId="Ttulo">
    <w:name w:val="Title"/>
    <w:aliases w:val="Título A"/>
    <w:basedOn w:val="Normal"/>
    <w:link w:val="TtuloCar"/>
    <w:qFormat/>
    <w:rsid w:val="00CF12C3"/>
    <w:pPr>
      <w:overflowPunct w:val="0"/>
      <w:autoSpaceDE w:val="0"/>
      <w:autoSpaceDN w:val="0"/>
      <w:adjustRightInd w:val="0"/>
      <w:spacing w:after="120" w:line="240" w:lineRule="auto"/>
      <w:jc w:val="center"/>
    </w:pPr>
    <w:rPr>
      <w:rFonts w:ascii="Arial" w:eastAsia="Times New Roman" w:hAnsi="Arial" w:cs="Arial"/>
      <w:b/>
      <w:bCs/>
      <w:caps/>
      <w:sz w:val="24"/>
      <w:lang w:val="es-ES_tradnl"/>
    </w:rPr>
  </w:style>
  <w:style w:type="character" w:customStyle="1" w:styleId="TtuloCar">
    <w:name w:val="Título Car"/>
    <w:aliases w:val="Título A Car"/>
    <w:basedOn w:val="Fuentedeprrafopredeter"/>
    <w:link w:val="Ttulo"/>
    <w:rsid w:val="00CF12C3"/>
    <w:rPr>
      <w:rFonts w:ascii="Arial" w:eastAsia="Times New Roman" w:hAnsi="Arial" w:cs="Arial"/>
      <w:b/>
      <w:bCs/>
      <w:caps/>
      <w:sz w:val="24"/>
      <w:lang w:val="es-ES_tradnl"/>
    </w:rPr>
  </w:style>
  <w:style w:type="character" w:customStyle="1" w:styleId="SangradetextonormalCar">
    <w:name w:val="Sangría de texto normal Car"/>
    <w:basedOn w:val="Fuentedeprrafopredeter"/>
    <w:link w:val="Sangradetextonormal"/>
    <w:rsid w:val="00CF12C3"/>
    <w:rPr>
      <w:rFonts w:ascii="Times New Roman" w:eastAsia="Times New Roman" w:hAnsi="Times New Roman"/>
      <w:lang w:val="es-ES_tradnl" w:eastAsia="zh-CN"/>
    </w:rPr>
  </w:style>
  <w:style w:type="paragraph" w:styleId="Sangradetextonormal">
    <w:name w:val="Body Text Indent"/>
    <w:basedOn w:val="Normal"/>
    <w:link w:val="SangradetextonormalCar"/>
    <w:unhideWhenUsed/>
    <w:rsid w:val="00CF12C3"/>
    <w:pPr>
      <w:widowControl w:val="0"/>
      <w:spacing w:after="0" w:line="240" w:lineRule="auto"/>
      <w:ind w:left="284"/>
      <w:jc w:val="both"/>
    </w:pPr>
    <w:rPr>
      <w:rFonts w:ascii="Times New Roman" w:eastAsia="Times New Roman" w:hAnsi="Times New Roman"/>
      <w:lang w:val="es-ES_tradnl" w:eastAsia="zh-CN"/>
    </w:rPr>
  </w:style>
  <w:style w:type="character" w:customStyle="1" w:styleId="SangradetextonormalCar1">
    <w:name w:val="Sangría de texto normal Car1"/>
    <w:basedOn w:val="Fuentedeprrafopredeter"/>
    <w:uiPriority w:val="99"/>
    <w:semiHidden/>
    <w:rsid w:val="00CF12C3"/>
  </w:style>
  <w:style w:type="character" w:customStyle="1" w:styleId="TextosinformatoCar">
    <w:name w:val="Texto sin formato Car"/>
    <w:basedOn w:val="Fuentedeprrafopredeter"/>
    <w:link w:val="Textosinformato"/>
    <w:rsid w:val="00CF12C3"/>
    <w:rPr>
      <w:rFonts w:ascii="Courier New" w:eastAsia="Times New Roman" w:hAnsi="Courier New" w:cs="Courier New"/>
      <w:sz w:val="24"/>
    </w:rPr>
  </w:style>
  <w:style w:type="paragraph" w:styleId="Textosinformato">
    <w:name w:val="Plain Text"/>
    <w:basedOn w:val="Normal"/>
    <w:link w:val="TextosinformatoCar"/>
    <w:unhideWhenUsed/>
    <w:rsid w:val="00CF12C3"/>
    <w:pPr>
      <w:spacing w:after="0" w:line="240" w:lineRule="auto"/>
      <w:jc w:val="both"/>
    </w:pPr>
    <w:rPr>
      <w:rFonts w:ascii="Courier New" w:eastAsia="Times New Roman" w:hAnsi="Courier New" w:cs="Courier New"/>
      <w:sz w:val="24"/>
    </w:rPr>
  </w:style>
  <w:style w:type="character" w:customStyle="1" w:styleId="TextosinformatoCar1">
    <w:name w:val="Texto sin formato Car1"/>
    <w:basedOn w:val="Fuentedeprrafopredeter"/>
    <w:uiPriority w:val="99"/>
    <w:semiHidden/>
    <w:rsid w:val="00CF12C3"/>
    <w:rPr>
      <w:rFonts w:ascii="Consolas" w:hAnsi="Consolas"/>
      <w:sz w:val="21"/>
      <w:szCs w:val="21"/>
    </w:rPr>
  </w:style>
  <w:style w:type="character" w:customStyle="1" w:styleId="AsuntodelcomentarioCar">
    <w:name w:val="Asunto del comentario Car"/>
    <w:basedOn w:val="TextocomentarioCar"/>
    <w:link w:val="Asuntodelcomentario"/>
    <w:semiHidden/>
    <w:rsid w:val="00CF12C3"/>
    <w:rPr>
      <w:rFonts w:cs="Courier New"/>
      <w:b/>
      <w:bCs/>
      <w:sz w:val="24"/>
    </w:rPr>
  </w:style>
  <w:style w:type="paragraph" w:styleId="Asuntodelcomentario">
    <w:name w:val="annotation subject"/>
    <w:basedOn w:val="Textocomentario"/>
    <w:next w:val="Textocomentario"/>
    <w:link w:val="AsuntodelcomentarioCar"/>
    <w:semiHidden/>
    <w:unhideWhenUsed/>
    <w:rsid w:val="00CF12C3"/>
    <w:rPr>
      <w:b/>
      <w:bCs/>
    </w:rPr>
  </w:style>
  <w:style w:type="character" w:customStyle="1" w:styleId="AsuntodelcomentarioCar1">
    <w:name w:val="Asunto del comentario Car1"/>
    <w:basedOn w:val="TextocomentarioCar1"/>
    <w:uiPriority w:val="99"/>
    <w:semiHidden/>
    <w:rsid w:val="00CF12C3"/>
    <w:rPr>
      <w:b/>
      <w:bCs/>
      <w:sz w:val="20"/>
      <w:szCs w:val="20"/>
    </w:rPr>
  </w:style>
  <w:style w:type="character" w:customStyle="1" w:styleId="ListParagraphChar">
    <w:name w:val="List Paragraph Char"/>
    <w:basedOn w:val="Fuentedeprrafopredeter"/>
    <w:link w:val="Prrafodelista1"/>
    <w:uiPriority w:val="99"/>
    <w:locked/>
    <w:rsid w:val="00CF12C3"/>
    <w:rPr>
      <w:rFonts w:ascii="Courier New" w:hAnsi="Courier New" w:cs="Arial"/>
      <w:sz w:val="19"/>
      <w:szCs w:val="21"/>
      <w:lang w:val="es-ES_tradnl"/>
    </w:rPr>
  </w:style>
  <w:style w:type="paragraph" w:customStyle="1" w:styleId="Prrafodelista1">
    <w:name w:val="Párrafo de lista1"/>
    <w:basedOn w:val="Normal"/>
    <w:link w:val="ListParagraphChar"/>
    <w:uiPriority w:val="99"/>
    <w:qFormat/>
    <w:rsid w:val="00CF12C3"/>
    <w:pPr>
      <w:numPr>
        <w:numId w:val="12"/>
      </w:numPr>
      <w:tabs>
        <w:tab w:val="left" w:pos="426"/>
      </w:tabs>
      <w:spacing w:line="240" w:lineRule="auto"/>
      <w:contextualSpacing/>
    </w:pPr>
    <w:rPr>
      <w:rFonts w:ascii="Courier New" w:hAnsi="Courier New" w:cs="Arial"/>
      <w:sz w:val="19"/>
      <w:szCs w:val="21"/>
      <w:lang w:val="es-ES_tradnl"/>
    </w:rPr>
  </w:style>
  <w:style w:type="paragraph" w:customStyle="1" w:styleId="Textoindependiente22">
    <w:name w:val="Texto independiente 22"/>
    <w:basedOn w:val="Normal"/>
    <w:rsid w:val="00CF12C3"/>
    <w:pPr>
      <w:widowControl w:val="0"/>
      <w:overflowPunct w:val="0"/>
      <w:autoSpaceDE w:val="0"/>
      <w:spacing w:after="120" w:line="480" w:lineRule="auto"/>
    </w:pPr>
    <w:rPr>
      <w:rFonts w:ascii="Courier New" w:eastAsia="Times New Roman" w:hAnsi="Courier New" w:cs="Courier New"/>
      <w:sz w:val="24"/>
      <w:szCs w:val="20"/>
      <w:lang w:val="es-ES_tradnl" w:eastAsia="zh-CN"/>
    </w:rPr>
  </w:style>
  <w:style w:type="paragraph" w:customStyle="1" w:styleId="Textoindependiente21">
    <w:name w:val="Texto independiente 21"/>
    <w:basedOn w:val="Normal"/>
    <w:rsid w:val="00CF12C3"/>
    <w:pPr>
      <w:widowControl w:val="0"/>
      <w:suppressAutoHyphens/>
      <w:overflowPunct w:val="0"/>
      <w:autoSpaceDE w:val="0"/>
      <w:spacing w:after="120" w:line="480" w:lineRule="auto"/>
    </w:pPr>
    <w:rPr>
      <w:rFonts w:ascii="Courier New" w:eastAsia="Times New Roman" w:hAnsi="Courier New" w:cs="Courier New"/>
      <w:sz w:val="24"/>
      <w:szCs w:val="20"/>
      <w:lang w:val="es-ES_tradnl" w:eastAsia="zh-CN"/>
    </w:rPr>
  </w:style>
  <w:style w:type="paragraph" w:customStyle="1" w:styleId="yiv1949235985msonormal">
    <w:name w:val="yiv1949235985msonormal"/>
    <w:basedOn w:val="Normal"/>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a2detindependiente1">
    <w:name w:val="Sangría 2 de t. independiente1"/>
    <w:basedOn w:val="Normal"/>
    <w:rsid w:val="00CF12C3"/>
    <w:pPr>
      <w:widowControl w:val="0"/>
      <w:overflowPunct w:val="0"/>
      <w:autoSpaceDE w:val="0"/>
      <w:spacing w:after="120" w:line="480" w:lineRule="auto"/>
      <w:ind w:left="283"/>
    </w:pPr>
    <w:rPr>
      <w:rFonts w:ascii="Courier New" w:eastAsia="Times New Roman" w:hAnsi="Courier New" w:cs="Courier New"/>
      <w:sz w:val="24"/>
      <w:szCs w:val="20"/>
      <w:lang w:val="es-ES_tradnl" w:eastAsia="zh-CN"/>
    </w:rPr>
  </w:style>
  <w:style w:type="paragraph" w:customStyle="1" w:styleId="estilo10">
    <w:name w:val="estilo10"/>
    <w:basedOn w:val="Normal"/>
    <w:rsid w:val="00CF12C3"/>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Normal1">
    <w:name w:val="Normal1"/>
    <w:basedOn w:val="Normal"/>
    <w:rsid w:val="00CF12C3"/>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general">
    <w:name w:val="general"/>
    <w:basedOn w:val="Normal"/>
    <w:rsid w:val="00CF12C3"/>
    <w:pPr>
      <w:spacing w:before="100" w:beforeAutospacing="1" w:after="100" w:afterAutospacing="1" w:line="240" w:lineRule="auto"/>
      <w:jc w:val="both"/>
    </w:pPr>
    <w:rPr>
      <w:rFonts w:ascii="Arial" w:eastAsia="Times New Roman" w:hAnsi="Arial" w:cs="Arial"/>
      <w:color w:val="000000"/>
      <w:sz w:val="17"/>
      <w:szCs w:val="17"/>
      <w:lang w:eastAsia="es-ES"/>
    </w:rPr>
  </w:style>
  <w:style w:type="paragraph" w:customStyle="1" w:styleId="Pa6">
    <w:name w:val="Pa6"/>
    <w:basedOn w:val="Default"/>
    <w:next w:val="Default"/>
    <w:rsid w:val="00CF12C3"/>
    <w:pPr>
      <w:spacing w:line="201" w:lineRule="atLeast"/>
    </w:pPr>
    <w:rPr>
      <w:rFonts w:ascii="Arial" w:hAnsi="Arial" w:cs="Arial"/>
      <w:color w:val="auto"/>
      <w:lang w:eastAsia="es-ES"/>
    </w:rPr>
  </w:style>
  <w:style w:type="paragraph" w:customStyle="1" w:styleId="Pa8">
    <w:name w:val="Pa8"/>
    <w:basedOn w:val="Default"/>
    <w:next w:val="Default"/>
    <w:rsid w:val="00CF12C3"/>
    <w:pPr>
      <w:spacing w:line="201" w:lineRule="atLeast"/>
    </w:pPr>
    <w:rPr>
      <w:rFonts w:ascii="Arial" w:hAnsi="Arial" w:cs="Arial"/>
      <w:color w:val="auto"/>
      <w:lang w:eastAsia="es-ES"/>
    </w:rPr>
  </w:style>
  <w:style w:type="paragraph" w:customStyle="1" w:styleId="Pa9">
    <w:name w:val="Pa9"/>
    <w:basedOn w:val="Default"/>
    <w:next w:val="Default"/>
    <w:rsid w:val="00CF12C3"/>
    <w:pPr>
      <w:spacing w:line="201" w:lineRule="atLeast"/>
    </w:pPr>
    <w:rPr>
      <w:rFonts w:ascii="Arial" w:hAnsi="Arial" w:cs="Arial"/>
      <w:color w:val="auto"/>
      <w:lang w:eastAsia="es-ES"/>
    </w:rPr>
  </w:style>
  <w:style w:type="character" w:customStyle="1" w:styleId="cabeceraCar">
    <w:name w:val="cabecera Car"/>
    <w:link w:val="cabecera"/>
    <w:locked/>
    <w:rsid w:val="00CF12C3"/>
    <w:rPr>
      <w:rFonts w:ascii="Arial" w:hAnsi="Arial" w:cs="Courier New"/>
      <w:bCs/>
      <w:i/>
      <w:caps/>
      <w:sz w:val="24"/>
      <w:szCs w:val="24"/>
      <w:lang w:val="es-ES_tradnl"/>
    </w:rPr>
  </w:style>
  <w:style w:type="paragraph" w:customStyle="1" w:styleId="cabecera">
    <w:name w:val="cabecera"/>
    <w:basedOn w:val="Ttulo"/>
    <w:link w:val="cabeceraCar"/>
    <w:autoRedefine/>
    <w:qFormat/>
    <w:rsid w:val="00CF12C3"/>
    <w:pPr>
      <w:overflowPunct/>
      <w:autoSpaceDE/>
      <w:autoSpaceDN/>
      <w:adjustRightInd/>
      <w:spacing w:after="0"/>
      <w:jc w:val="left"/>
    </w:pPr>
    <w:rPr>
      <w:rFonts w:eastAsiaTheme="minorHAnsi" w:cs="Courier New"/>
      <w:b w:val="0"/>
      <w:i/>
      <w:szCs w:val="24"/>
    </w:rPr>
  </w:style>
  <w:style w:type="paragraph" w:customStyle="1" w:styleId="Listavistosa-nfasis12">
    <w:name w:val="Lista vistosa - Énfasis 12"/>
    <w:basedOn w:val="Normal"/>
    <w:qFormat/>
    <w:rsid w:val="00CF12C3"/>
    <w:pPr>
      <w:ind w:left="720"/>
      <w:contextualSpacing/>
      <w:jc w:val="both"/>
    </w:pPr>
    <w:rPr>
      <w:rFonts w:ascii="Calibri" w:eastAsia="Calibri" w:hAnsi="Calibri" w:cs="Times New Roman"/>
      <w:sz w:val="24"/>
    </w:rPr>
  </w:style>
  <w:style w:type="paragraph" w:customStyle="1" w:styleId="Listavistosa-nfasis11">
    <w:name w:val="Lista vistosa - Énfasis 11"/>
    <w:basedOn w:val="Normal"/>
    <w:qFormat/>
    <w:rsid w:val="00CF12C3"/>
    <w:pPr>
      <w:spacing w:after="0" w:line="240" w:lineRule="auto"/>
      <w:ind w:left="720"/>
      <w:jc w:val="both"/>
    </w:pPr>
    <w:rPr>
      <w:rFonts w:ascii="Cambria" w:eastAsia="MS ??" w:hAnsi="Cambria" w:cs="Cambria"/>
      <w:sz w:val="24"/>
      <w:szCs w:val="24"/>
      <w:lang w:val="es-ES_tradnl" w:eastAsia="es-ES"/>
    </w:rPr>
  </w:style>
  <w:style w:type="paragraph" w:customStyle="1" w:styleId="Pargrafdellista">
    <w:name w:val="Paràgraf de llista"/>
    <w:basedOn w:val="Normal"/>
    <w:qFormat/>
    <w:rsid w:val="00CF12C3"/>
    <w:pPr>
      <w:ind w:left="708"/>
      <w:jc w:val="both"/>
    </w:pPr>
    <w:rPr>
      <w:rFonts w:ascii="Calibri" w:eastAsia="Calibri" w:hAnsi="Calibri" w:cs="Times New Roman"/>
      <w:sz w:val="24"/>
    </w:rPr>
  </w:style>
  <w:style w:type="paragraph" w:customStyle="1" w:styleId="TtoldelIDC">
    <w:name w:val="Títol de l'IDC"/>
    <w:basedOn w:val="Ttulo1"/>
    <w:next w:val="Normal"/>
    <w:qFormat/>
    <w:rsid w:val="00CF12C3"/>
    <w:pPr>
      <w:keepLines/>
      <w:spacing w:before="480" w:line="276" w:lineRule="auto"/>
      <w:outlineLvl w:val="9"/>
    </w:pPr>
    <w:rPr>
      <w:rFonts w:ascii="Cambria" w:hAnsi="Cambria"/>
      <w:color w:val="365F91"/>
      <w:szCs w:val="28"/>
      <w:u w:val="none"/>
    </w:rPr>
  </w:style>
  <w:style w:type="paragraph" w:customStyle="1" w:styleId="texto">
    <w:name w:val="texto"/>
    <w:basedOn w:val="Normal"/>
    <w:rsid w:val="00CF12C3"/>
    <w:pPr>
      <w:spacing w:before="40" w:after="100" w:line="240" w:lineRule="auto"/>
      <w:ind w:left="40" w:right="40" w:firstLine="300"/>
      <w:jc w:val="both"/>
    </w:pPr>
    <w:rPr>
      <w:rFonts w:ascii="Georgia" w:eastAsia="Arial Unicode MS" w:hAnsi="Georgia" w:cs="Times New Roman"/>
      <w:color w:val="000000"/>
      <w:lang w:eastAsia="es-ES"/>
    </w:rPr>
  </w:style>
  <w:style w:type="paragraph" w:customStyle="1" w:styleId="VIETAUNO">
    <w:name w:val="VIÑETA UNO"/>
    <w:basedOn w:val="Normal"/>
    <w:rsid w:val="00CF12C3"/>
    <w:pPr>
      <w:widowControl w:val="0"/>
      <w:numPr>
        <w:numId w:val="13"/>
      </w:numPr>
      <w:adjustRightInd w:val="0"/>
      <w:spacing w:before="120" w:after="0" w:line="360" w:lineRule="atLeast"/>
      <w:jc w:val="both"/>
    </w:pPr>
    <w:rPr>
      <w:rFonts w:ascii="Arial" w:eastAsia="Times New Roman" w:hAnsi="Arial" w:cs="Times New Roman"/>
      <w:sz w:val="20"/>
      <w:szCs w:val="20"/>
      <w:lang w:val="es-ES_tradnl" w:eastAsia="es-ES"/>
    </w:rPr>
  </w:style>
  <w:style w:type="paragraph" w:customStyle="1" w:styleId="normal10">
    <w:name w:val="normal10"/>
    <w:basedOn w:val="Normal"/>
    <w:rsid w:val="00CF12C3"/>
    <w:pPr>
      <w:widowControl w:val="0"/>
      <w:adjustRightInd w:val="0"/>
      <w:spacing w:before="120" w:after="0" w:line="360" w:lineRule="atLeast"/>
      <w:jc w:val="both"/>
    </w:pPr>
    <w:rPr>
      <w:rFonts w:ascii="Arial" w:eastAsia="Times New Roman" w:hAnsi="Arial" w:cs="Times New Roman"/>
      <w:sz w:val="18"/>
      <w:szCs w:val="20"/>
      <w:lang w:val="es-ES_tradnl" w:eastAsia="es-ES"/>
    </w:rPr>
  </w:style>
  <w:style w:type="character" w:customStyle="1" w:styleId="TABLACar">
    <w:name w:val="TABLA Car"/>
    <w:link w:val="TABLA"/>
    <w:locked/>
    <w:rsid w:val="00CF12C3"/>
    <w:rPr>
      <w:rFonts w:ascii="Arial" w:hAnsi="Arial" w:cs="Arial"/>
      <w:b/>
      <w:sz w:val="24"/>
      <w:szCs w:val="24"/>
    </w:rPr>
  </w:style>
  <w:style w:type="paragraph" w:customStyle="1" w:styleId="TABLA">
    <w:name w:val="TABLA"/>
    <w:basedOn w:val="Normal"/>
    <w:link w:val="TABLACar"/>
    <w:qFormat/>
    <w:rsid w:val="00CF12C3"/>
    <w:pPr>
      <w:spacing w:before="120" w:after="120"/>
      <w:jc w:val="center"/>
    </w:pPr>
    <w:rPr>
      <w:rFonts w:ascii="Arial" w:hAnsi="Arial" w:cs="Arial"/>
      <w:b/>
      <w:sz w:val="24"/>
      <w:szCs w:val="24"/>
    </w:rPr>
  </w:style>
  <w:style w:type="paragraph" w:customStyle="1" w:styleId="yiv4802950941msonormal">
    <w:name w:val="yiv4802950941msonormal"/>
    <w:basedOn w:val="Normal"/>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leParagraph">
    <w:name w:val="Table Paragraph"/>
    <w:basedOn w:val="Normal"/>
    <w:rsid w:val="00CF12C3"/>
    <w:pPr>
      <w:widowControl w:val="0"/>
      <w:spacing w:after="0" w:line="240" w:lineRule="auto"/>
    </w:pPr>
    <w:rPr>
      <w:rFonts w:ascii="Calibri" w:eastAsia="Times New Roman" w:hAnsi="Calibri" w:cs="Times New Roman"/>
      <w:lang w:val="en-US"/>
    </w:rPr>
  </w:style>
  <w:style w:type="character" w:customStyle="1" w:styleId="FontStyle175">
    <w:name w:val="Font Style175"/>
    <w:rsid w:val="00CF12C3"/>
    <w:rPr>
      <w:rFonts w:ascii="Arial" w:hAnsi="Arial" w:cs="Arial" w:hint="default"/>
      <w:color w:val="000000"/>
      <w:sz w:val="14"/>
      <w:szCs w:val="14"/>
    </w:rPr>
  </w:style>
  <w:style w:type="character" w:customStyle="1" w:styleId="letradeparrafo">
    <w:name w:val="letradeparrafo"/>
    <w:basedOn w:val="Fuentedeprrafopredeter"/>
    <w:rsid w:val="00CF12C3"/>
  </w:style>
  <w:style w:type="character" w:customStyle="1" w:styleId="apple-style-span">
    <w:name w:val="apple-style-span"/>
    <w:basedOn w:val="Fuentedeprrafopredeter"/>
    <w:rsid w:val="00CF12C3"/>
  </w:style>
  <w:style w:type="character" w:customStyle="1" w:styleId="normal11">
    <w:name w:val="normal1"/>
    <w:basedOn w:val="Fuentedeprrafopredeter"/>
    <w:rsid w:val="00CF12C3"/>
  </w:style>
  <w:style w:type="character" w:customStyle="1" w:styleId="highlight">
    <w:name w:val="highlight"/>
    <w:rsid w:val="00CF12C3"/>
  </w:style>
  <w:style w:type="paragraph" w:styleId="Mapadeldocumento">
    <w:name w:val="Document Map"/>
    <w:basedOn w:val="Normal"/>
    <w:link w:val="MapadeldocumentoCar"/>
    <w:semiHidden/>
    <w:rsid w:val="00CF12C3"/>
    <w:pPr>
      <w:widowControl w:val="0"/>
      <w:shd w:val="clear" w:color="auto" w:fill="000080"/>
      <w:autoSpaceDE w:val="0"/>
      <w:autoSpaceDN w:val="0"/>
      <w:adjustRightInd w:val="0"/>
      <w:spacing w:after="0" w:line="240" w:lineRule="auto"/>
    </w:pPr>
    <w:rPr>
      <w:rFonts w:ascii="Tahoma" w:eastAsia="Times New Roman" w:hAnsi="Tahoma" w:cs="Tahoma"/>
      <w:sz w:val="20"/>
      <w:szCs w:val="20"/>
      <w:lang w:val="es-ES_tradnl" w:eastAsia="es-ES"/>
    </w:rPr>
  </w:style>
  <w:style w:type="character" w:customStyle="1" w:styleId="MapadeldocumentoCar">
    <w:name w:val="Mapa del documento Car"/>
    <w:basedOn w:val="Fuentedeprrafopredeter"/>
    <w:link w:val="Mapadeldocumento"/>
    <w:semiHidden/>
    <w:rsid w:val="00CF12C3"/>
    <w:rPr>
      <w:rFonts w:ascii="Tahoma" w:eastAsia="Times New Roman" w:hAnsi="Tahoma" w:cs="Tahoma"/>
      <w:sz w:val="20"/>
      <w:szCs w:val="20"/>
      <w:shd w:val="clear" w:color="auto" w:fill="000080"/>
      <w:lang w:val="es-ES_tradnl" w:eastAsia="es-ES"/>
    </w:rPr>
  </w:style>
  <w:style w:type="character" w:styleId="Nmerodepgina">
    <w:name w:val="page number"/>
    <w:basedOn w:val="Fuentedeprrafopredeter"/>
    <w:rsid w:val="00CF12C3"/>
  </w:style>
  <w:style w:type="paragraph" w:styleId="Subttulo">
    <w:name w:val="Subtitle"/>
    <w:basedOn w:val="Normal"/>
    <w:link w:val="SubttuloCar"/>
    <w:qFormat/>
    <w:rsid w:val="00CF12C3"/>
    <w:pPr>
      <w:widowControl w:val="0"/>
      <w:autoSpaceDE w:val="0"/>
      <w:autoSpaceDN w:val="0"/>
      <w:adjustRightInd w:val="0"/>
      <w:spacing w:after="0" w:line="268" w:lineRule="exact"/>
    </w:pPr>
    <w:rPr>
      <w:rFonts w:ascii="Times New Roman" w:eastAsia="Times New Roman" w:hAnsi="Times New Roman" w:cs="Times New Roman"/>
      <w:b/>
      <w:bCs/>
      <w:sz w:val="24"/>
      <w:szCs w:val="16"/>
      <w:lang w:val="es-ES_tradnl" w:eastAsia="es-ES"/>
    </w:rPr>
  </w:style>
  <w:style w:type="character" w:customStyle="1" w:styleId="SubttuloCar">
    <w:name w:val="Subtítulo Car"/>
    <w:basedOn w:val="Fuentedeprrafopredeter"/>
    <w:link w:val="Subttulo"/>
    <w:rsid w:val="00CF12C3"/>
    <w:rPr>
      <w:rFonts w:ascii="Times New Roman" w:eastAsia="Times New Roman" w:hAnsi="Times New Roman" w:cs="Times New Roman"/>
      <w:b/>
      <w:bCs/>
      <w:sz w:val="24"/>
      <w:szCs w:val="16"/>
      <w:lang w:val="es-ES_tradnl" w:eastAsia="es-ES"/>
    </w:rPr>
  </w:style>
  <w:style w:type="paragraph" w:styleId="Sangra2detindependiente">
    <w:name w:val="Body Text Indent 2"/>
    <w:basedOn w:val="Normal"/>
    <w:link w:val="Sangra2detindependienteCar"/>
    <w:rsid w:val="00CF12C3"/>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val="es-ES_tradnl"/>
    </w:rPr>
  </w:style>
  <w:style w:type="character" w:customStyle="1" w:styleId="Sangra2detindependienteCar">
    <w:name w:val="Sangría 2 de t. independiente Car"/>
    <w:basedOn w:val="Fuentedeprrafopredeter"/>
    <w:link w:val="Sangra2detindependiente"/>
    <w:rsid w:val="00CF12C3"/>
    <w:rPr>
      <w:rFonts w:ascii="Times New Roman" w:eastAsia="Times New Roman" w:hAnsi="Times New Roman" w:cs="Times New Roman"/>
      <w:sz w:val="20"/>
      <w:szCs w:val="20"/>
      <w:lang w:val="es-ES_tradnl"/>
    </w:rPr>
  </w:style>
  <w:style w:type="paragraph" w:customStyle="1" w:styleId="Estilo1">
    <w:name w:val="Estilo1"/>
    <w:basedOn w:val="Ttulo"/>
    <w:rsid w:val="00CF12C3"/>
    <w:pPr>
      <w:overflowPunct/>
      <w:autoSpaceDE/>
      <w:autoSpaceDN/>
      <w:adjustRightInd/>
      <w:spacing w:after="0"/>
    </w:pPr>
    <w:rPr>
      <w:rFonts w:ascii="Times New Roman" w:hAnsi="Times New Roman" w:cs="Times New Roman"/>
      <w:caps w:val="0"/>
      <w:sz w:val="32"/>
      <w:szCs w:val="20"/>
    </w:rPr>
  </w:style>
  <w:style w:type="paragraph" w:styleId="Textoindependiente3">
    <w:name w:val="Body Text 3"/>
    <w:basedOn w:val="Normal"/>
    <w:link w:val="Textoindependiente3Car"/>
    <w:rsid w:val="00CF12C3"/>
    <w:pPr>
      <w:widowControl w:val="0"/>
      <w:autoSpaceDE w:val="0"/>
      <w:autoSpaceDN w:val="0"/>
      <w:adjustRightInd w:val="0"/>
      <w:spacing w:after="120" w:line="240" w:lineRule="auto"/>
    </w:pPr>
    <w:rPr>
      <w:rFonts w:ascii="Arial" w:eastAsia="Times New Roman" w:hAnsi="Arial" w:cs="Times New Roman"/>
      <w:sz w:val="16"/>
      <w:szCs w:val="16"/>
      <w:lang w:val="es-ES_tradnl"/>
    </w:rPr>
  </w:style>
  <w:style w:type="character" w:customStyle="1" w:styleId="Textoindependiente3Car">
    <w:name w:val="Texto independiente 3 Car"/>
    <w:basedOn w:val="Fuentedeprrafopredeter"/>
    <w:link w:val="Textoindependiente3"/>
    <w:rsid w:val="00CF12C3"/>
    <w:rPr>
      <w:rFonts w:ascii="Arial" w:eastAsia="Times New Roman" w:hAnsi="Arial" w:cs="Times New Roman"/>
      <w:sz w:val="16"/>
      <w:szCs w:val="16"/>
      <w:lang w:val="es-ES_tradnl"/>
    </w:rPr>
  </w:style>
  <w:style w:type="paragraph" w:styleId="Textodebloque">
    <w:name w:val="Block Text"/>
    <w:basedOn w:val="Normal"/>
    <w:rsid w:val="00CF12C3"/>
    <w:pPr>
      <w:spacing w:after="0" w:line="240" w:lineRule="auto"/>
      <w:ind w:left="147" w:right="57" w:hanging="147"/>
    </w:pPr>
    <w:rPr>
      <w:rFonts w:ascii="Garamond" w:eastAsia="Times New Roman" w:hAnsi="Garamond" w:cs="Times New Roman"/>
      <w:snapToGrid w:val="0"/>
      <w:szCs w:val="24"/>
      <w:lang w:eastAsia="es-ES"/>
    </w:rPr>
  </w:style>
  <w:style w:type="character" w:styleId="Refdenotaalpie">
    <w:name w:val="footnote reference"/>
    <w:rsid w:val="00CF12C3"/>
    <w:rPr>
      <w:vertAlign w:val="superscript"/>
    </w:rPr>
  </w:style>
  <w:style w:type="paragraph" w:customStyle="1" w:styleId="Ningnestilodeprrafo">
    <w:name w:val="[Ningún estilo de párrafo]"/>
    <w:rsid w:val="00CF12C3"/>
    <w:pPr>
      <w:suppressAutoHyphens/>
      <w:spacing w:after="0" w:line="288" w:lineRule="auto"/>
    </w:pPr>
    <w:rPr>
      <w:rFonts w:ascii="Geneva" w:eastAsia="Times New Roman" w:hAnsi="Geneva" w:cs="Geneva"/>
      <w:color w:val="000000"/>
      <w:kern w:val="1"/>
      <w:sz w:val="24"/>
      <w:szCs w:val="24"/>
      <w:lang w:eastAsia="ar-SA"/>
    </w:rPr>
  </w:style>
  <w:style w:type="paragraph" w:customStyle="1" w:styleId="tradegothic9">
    <w:name w:val="tradegothic 9"/>
    <w:rsid w:val="00CF12C3"/>
    <w:pPr>
      <w:widowControl w:val="0"/>
      <w:suppressAutoHyphens/>
      <w:spacing w:after="85" w:line="235" w:lineRule="atLeast"/>
    </w:pPr>
    <w:rPr>
      <w:rFonts w:ascii="TradeGothic-Light" w:eastAsia="Lucida Sans Unicode" w:hAnsi="TradeGothic-Light" w:cs="TradeGothic-Light"/>
      <w:kern w:val="1"/>
      <w:sz w:val="19"/>
      <w:szCs w:val="19"/>
      <w:lang w:eastAsia="ar-SA"/>
    </w:rPr>
  </w:style>
  <w:style w:type="paragraph" w:customStyle="1" w:styleId="TEXTOGRAL">
    <w:name w:val="*TEXTO GRAL"/>
    <w:basedOn w:val="Normal"/>
    <w:link w:val="TEXTOGRALCar"/>
    <w:rsid w:val="00CF12C3"/>
    <w:pPr>
      <w:widowControl w:val="0"/>
      <w:spacing w:after="120" w:line="280" w:lineRule="exact"/>
      <w:jc w:val="both"/>
      <w:outlineLvl w:val="0"/>
    </w:pPr>
    <w:rPr>
      <w:rFonts w:ascii="Times New Roman" w:eastAsia="Times" w:hAnsi="Times New Roman" w:cs="Times New Roman"/>
      <w:kern w:val="22"/>
      <w:szCs w:val="24"/>
      <w:lang w:val="es-ES_tradnl"/>
    </w:rPr>
  </w:style>
  <w:style w:type="character" w:customStyle="1" w:styleId="TEXTOGRALCar">
    <w:name w:val="*TEXTO GRAL Car"/>
    <w:link w:val="TEXTOGRAL"/>
    <w:rsid w:val="00CF12C3"/>
    <w:rPr>
      <w:rFonts w:ascii="Times New Roman" w:eastAsia="Times" w:hAnsi="Times New Roman" w:cs="Times New Roman"/>
      <w:kern w:val="22"/>
      <w:szCs w:val="24"/>
      <w:lang w:val="es-ES_tradnl"/>
    </w:rPr>
  </w:style>
  <w:style w:type="character" w:styleId="nfasis">
    <w:name w:val="Emphasis"/>
    <w:basedOn w:val="Fuentedeprrafopredeter"/>
    <w:qFormat/>
    <w:rsid w:val="00CF12C3"/>
    <w:rPr>
      <w:i/>
      <w:iCs/>
    </w:rPr>
  </w:style>
  <w:style w:type="paragraph" w:styleId="Lista">
    <w:name w:val="List"/>
    <w:basedOn w:val="Normal"/>
    <w:uiPriority w:val="99"/>
    <w:rsid w:val="00CF12C3"/>
    <w:pPr>
      <w:tabs>
        <w:tab w:val="left" w:pos="284"/>
      </w:tabs>
      <w:spacing w:before="120" w:after="0" w:line="240" w:lineRule="auto"/>
      <w:jc w:val="both"/>
    </w:pPr>
    <w:rPr>
      <w:rFonts w:ascii="Arial" w:eastAsia="Calibri" w:hAnsi="Arial" w:cs="Times New Roman"/>
      <w:sz w:val="24"/>
      <w:szCs w:val="20"/>
      <w:lang w:eastAsia="es-ES"/>
    </w:rPr>
  </w:style>
  <w:style w:type="paragraph" w:customStyle="1" w:styleId="PROGRAMACIN-Epgrafe">
    <w:name w:val="PROGRAMACIÓN-Epígrafe"/>
    <w:basedOn w:val="Normal"/>
    <w:link w:val="PROGRAMACIN-EpgrafeCar"/>
    <w:qFormat/>
    <w:rsid w:val="00CF12C3"/>
    <w:pPr>
      <w:shd w:val="clear" w:color="auto" w:fill="8DB3E2"/>
    </w:pPr>
    <w:rPr>
      <w:rFonts w:ascii="Calibri" w:eastAsia="Calibri" w:hAnsi="Calibri" w:cs="Times New Roman"/>
      <w:b/>
      <w:color w:val="FFFFFF"/>
      <w:sz w:val="24"/>
      <w:szCs w:val="24"/>
      <w:lang w:val="es-ES_tradnl"/>
    </w:rPr>
  </w:style>
  <w:style w:type="character" w:customStyle="1" w:styleId="PROGRAMACIN-EpgrafeCar">
    <w:name w:val="PROGRAMACIÓN-Epígrafe Car"/>
    <w:link w:val="PROGRAMACIN-Epgrafe"/>
    <w:rsid w:val="00CF12C3"/>
    <w:rPr>
      <w:rFonts w:ascii="Calibri" w:eastAsia="Calibri" w:hAnsi="Calibri" w:cs="Times New Roman"/>
      <w:b/>
      <w:color w:val="FFFFFF"/>
      <w:sz w:val="24"/>
      <w:szCs w:val="24"/>
      <w:shd w:val="clear" w:color="auto" w:fill="8DB3E2"/>
      <w:lang w:val="es-ES_tradnl"/>
    </w:rPr>
  </w:style>
  <w:style w:type="paragraph" w:customStyle="1" w:styleId="Textosinformato1">
    <w:name w:val="Texto sin formato1"/>
    <w:basedOn w:val="Normal"/>
    <w:rsid w:val="00CF12C3"/>
    <w:pPr>
      <w:widowControl w:val="0"/>
      <w:suppressAutoHyphens/>
      <w:spacing w:after="0" w:line="240" w:lineRule="auto"/>
    </w:pPr>
    <w:rPr>
      <w:rFonts w:ascii="Courier New" w:eastAsia="Lucida Sans Unicode" w:hAnsi="Courier New" w:cs="Times New Roman"/>
      <w:kern w:val="1"/>
      <w:sz w:val="24"/>
      <w:szCs w:val="24"/>
      <w:lang w:val="es-ES_tradnl" w:eastAsia="ar-SA"/>
    </w:rPr>
  </w:style>
  <w:style w:type="character" w:customStyle="1" w:styleId="PrrafodelistaCar">
    <w:name w:val="Párrafo de lista Car"/>
    <w:link w:val="Prrafodelista"/>
    <w:uiPriority w:val="34"/>
    <w:rsid w:val="00CF12C3"/>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F12C3"/>
    <w:pPr>
      <w:keepNext/>
      <w:spacing w:after="0" w:line="240" w:lineRule="auto"/>
      <w:outlineLvl w:val="0"/>
    </w:pPr>
    <w:rPr>
      <w:rFonts w:ascii="Times New Roman" w:eastAsia="Times New Roman" w:hAnsi="Times New Roman" w:cs="Times New Roman"/>
      <w:b/>
      <w:bCs/>
      <w:sz w:val="24"/>
      <w:szCs w:val="24"/>
      <w:u w:val="single"/>
      <w:lang w:eastAsia="es-ES"/>
    </w:rPr>
  </w:style>
  <w:style w:type="paragraph" w:styleId="Ttulo2">
    <w:name w:val="heading 2"/>
    <w:aliases w:val="Título B"/>
    <w:basedOn w:val="Normal"/>
    <w:next w:val="Normal"/>
    <w:link w:val="Ttulo2Car"/>
    <w:uiPriority w:val="9"/>
    <w:qFormat/>
    <w:rsid w:val="00CF12C3"/>
    <w:pPr>
      <w:keepNext/>
      <w:keepLines/>
      <w:spacing w:before="200" w:after="0" w:line="240" w:lineRule="auto"/>
      <w:outlineLvl w:val="1"/>
    </w:pPr>
    <w:rPr>
      <w:rFonts w:ascii="Cambria" w:eastAsia="Times New Roman" w:hAnsi="Cambria" w:cs="Cambria"/>
      <w:b/>
      <w:bCs/>
      <w:color w:val="4F81BD"/>
      <w:sz w:val="26"/>
      <w:szCs w:val="26"/>
      <w:lang w:eastAsia="es-ES"/>
    </w:rPr>
  </w:style>
  <w:style w:type="paragraph" w:styleId="Ttulo3">
    <w:name w:val="heading 3"/>
    <w:aliases w:val="Título C"/>
    <w:basedOn w:val="Normal"/>
    <w:next w:val="Normal"/>
    <w:link w:val="Ttulo3Car"/>
    <w:uiPriority w:val="9"/>
    <w:unhideWhenUsed/>
    <w:qFormat/>
    <w:rsid w:val="00CF12C3"/>
    <w:pPr>
      <w:keepNext/>
      <w:keepLines/>
      <w:spacing w:before="200" w:after="0"/>
      <w:jc w:val="both"/>
      <w:outlineLvl w:val="2"/>
    </w:pPr>
    <w:rPr>
      <w:rFonts w:ascii="Cambria" w:eastAsia="Times New Roman" w:hAnsi="Cambria" w:cs="Courier New"/>
      <w:b/>
      <w:bCs/>
      <w:color w:val="4F81BD"/>
      <w:sz w:val="24"/>
    </w:rPr>
  </w:style>
  <w:style w:type="paragraph" w:styleId="Ttulo4">
    <w:name w:val="heading 4"/>
    <w:basedOn w:val="Normal"/>
    <w:next w:val="Normal"/>
    <w:link w:val="Ttulo4Car"/>
    <w:uiPriority w:val="9"/>
    <w:unhideWhenUsed/>
    <w:qFormat/>
    <w:rsid w:val="00CF12C3"/>
    <w:pPr>
      <w:keepNext/>
      <w:spacing w:before="240" w:after="60" w:line="240" w:lineRule="auto"/>
      <w:outlineLvl w:val="3"/>
    </w:pPr>
    <w:rPr>
      <w:rFonts w:ascii="Calibri" w:eastAsia="Times New Roman" w:hAnsi="Calibri" w:cs="Times New Roman"/>
      <w:b/>
      <w:bCs/>
      <w:sz w:val="28"/>
      <w:szCs w:val="28"/>
      <w:lang w:eastAsia="es-ES"/>
    </w:rPr>
  </w:style>
  <w:style w:type="paragraph" w:styleId="Ttulo5">
    <w:name w:val="heading 5"/>
    <w:basedOn w:val="Normal"/>
    <w:next w:val="Normal"/>
    <w:link w:val="Ttulo5Car"/>
    <w:uiPriority w:val="9"/>
    <w:qFormat/>
    <w:rsid w:val="00CF12C3"/>
    <w:pPr>
      <w:keepNext/>
      <w:autoSpaceDE w:val="0"/>
      <w:autoSpaceDN w:val="0"/>
      <w:adjustRightInd w:val="0"/>
      <w:spacing w:after="0" w:line="240" w:lineRule="auto"/>
      <w:outlineLvl w:val="4"/>
    </w:pPr>
    <w:rPr>
      <w:rFonts w:ascii="Times New Roman" w:eastAsia="Times New Roman" w:hAnsi="Times New Roman" w:cs="Times New Roman"/>
      <w:b/>
      <w:bCs/>
      <w:sz w:val="28"/>
      <w:lang w:val="es-ES_tradnl"/>
    </w:rPr>
  </w:style>
  <w:style w:type="paragraph" w:styleId="Ttulo6">
    <w:name w:val="heading 6"/>
    <w:basedOn w:val="Normal"/>
    <w:next w:val="Normal"/>
    <w:link w:val="Ttulo6Car"/>
    <w:qFormat/>
    <w:rsid w:val="00CF12C3"/>
    <w:pPr>
      <w:keepNext/>
      <w:autoSpaceDE w:val="0"/>
      <w:autoSpaceDN w:val="0"/>
      <w:adjustRightInd w:val="0"/>
      <w:spacing w:after="0" w:line="240" w:lineRule="auto"/>
      <w:ind w:left="720"/>
      <w:outlineLvl w:val="5"/>
    </w:pPr>
    <w:rPr>
      <w:rFonts w:ascii="Times New Roman" w:eastAsia="Times New Roman" w:hAnsi="Times New Roman" w:cs="Times New Roman"/>
      <w:sz w:val="24"/>
      <w:lang w:val="es-ES_tradnl"/>
    </w:rPr>
  </w:style>
  <w:style w:type="paragraph" w:styleId="Ttulo7">
    <w:name w:val="heading 7"/>
    <w:basedOn w:val="Normal"/>
    <w:next w:val="Normal"/>
    <w:link w:val="Ttulo7Car"/>
    <w:uiPriority w:val="9"/>
    <w:qFormat/>
    <w:rsid w:val="00CF12C3"/>
    <w:pPr>
      <w:keepNext/>
      <w:autoSpaceDE w:val="0"/>
      <w:autoSpaceDN w:val="0"/>
      <w:adjustRightInd w:val="0"/>
      <w:spacing w:before="100" w:after="0" w:line="240" w:lineRule="auto"/>
      <w:ind w:left="360"/>
      <w:outlineLvl w:val="6"/>
    </w:pPr>
    <w:rPr>
      <w:rFonts w:ascii="Times New Roman" w:eastAsia="Times New Roman" w:hAnsi="Times New Roman" w:cs="Times New Roman"/>
      <w:b/>
      <w:bCs/>
      <w:sz w:val="24"/>
      <w:szCs w:val="18"/>
      <w:lang w:val="es-ES_tradnl"/>
    </w:rPr>
  </w:style>
  <w:style w:type="paragraph" w:styleId="Ttulo8">
    <w:name w:val="heading 8"/>
    <w:basedOn w:val="Normal"/>
    <w:next w:val="Normal"/>
    <w:link w:val="Ttulo8Car"/>
    <w:uiPriority w:val="9"/>
    <w:qFormat/>
    <w:rsid w:val="00CF12C3"/>
    <w:pPr>
      <w:keepNext/>
      <w:autoSpaceDE w:val="0"/>
      <w:autoSpaceDN w:val="0"/>
      <w:adjustRightInd w:val="0"/>
      <w:spacing w:before="100" w:after="0" w:line="240" w:lineRule="auto"/>
      <w:ind w:firstLine="360"/>
      <w:outlineLvl w:val="7"/>
    </w:pPr>
    <w:rPr>
      <w:rFonts w:ascii="Times New Roman" w:eastAsia="Times New Roman" w:hAnsi="Times New Roman" w:cs="Times New Roman"/>
      <w:b/>
      <w:bCs/>
      <w:sz w:val="24"/>
      <w:szCs w:val="18"/>
      <w:lang w:val="es-ES_tradnl"/>
    </w:rPr>
  </w:style>
  <w:style w:type="paragraph" w:styleId="Ttulo9">
    <w:name w:val="heading 9"/>
    <w:basedOn w:val="Normal"/>
    <w:next w:val="Normal"/>
    <w:link w:val="Ttulo9Car"/>
    <w:uiPriority w:val="9"/>
    <w:qFormat/>
    <w:rsid w:val="00CF12C3"/>
    <w:pPr>
      <w:keepNext/>
      <w:autoSpaceDE w:val="0"/>
      <w:autoSpaceDN w:val="0"/>
      <w:adjustRightInd w:val="0"/>
      <w:spacing w:after="0" w:line="240" w:lineRule="auto"/>
      <w:ind w:firstLine="720"/>
      <w:outlineLvl w:val="8"/>
    </w:pPr>
    <w:rPr>
      <w:rFonts w:ascii="Times New Roman" w:eastAsia="Times New Roman" w:hAnsi="Times New Roman" w:cs="Times New Roman"/>
      <w:b/>
      <w:bC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12C3"/>
    <w:rPr>
      <w:rFonts w:ascii="Times New Roman" w:eastAsia="Times New Roman" w:hAnsi="Times New Roman" w:cs="Times New Roman"/>
      <w:b/>
      <w:bCs/>
      <w:sz w:val="24"/>
      <w:szCs w:val="24"/>
      <w:u w:val="single"/>
      <w:lang w:eastAsia="es-ES"/>
    </w:rPr>
  </w:style>
  <w:style w:type="character" w:customStyle="1" w:styleId="Ttulo2Car">
    <w:name w:val="Título 2 Car"/>
    <w:aliases w:val="Título B Car"/>
    <w:basedOn w:val="Fuentedeprrafopredeter"/>
    <w:link w:val="Ttulo2"/>
    <w:uiPriority w:val="9"/>
    <w:rsid w:val="00CF12C3"/>
    <w:rPr>
      <w:rFonts w:ascii="Cambria" w:eastAsia="Times New Roman" w:hAnsi="Cambria" w:cs="Cambria"/>
      <w:b/>
      <w:bCs/>
      <w:color w:val="4F81BD"/>
      <w:sz w:val="26"/>
      <w:szCs w:val="26"/>
      <w:lang w:eastAsia="es-ES"/>
    </w:rPr>
  </w:style>
  <w:style w:type="character" w:customStyle="1" w:styleId="Ttulo3Car">
    <w:name w:val="Título 3 Car"/>
    <w:aliases w:val="Título C Car"/>
    <w:basedOn w:val="Fuentedeprrafopredeter"/>
    <w:link w:val="Ttulo3"/>
    <w:uiPriority w:val="9"/>
    <w:rsid w:val="00CF12C3"/>
    <w:rPr>
      <w:rFonts w:ascii="Cambria" w:eastAsia="Times New Roman" w:hAnsi="Cambria" w:cs="Courier New"/>
      <w:b/>
      <w:bCs/>
      <w:color w:val="4F81BD"/>
      <w:sz w:val="24"/>
    </w:rPr>
  </w:style>
  <w:style w:type="character" w:customStyle="1" w:styleId="Ttulo4Car">
    <w:name w:val="Título 4 Car"/>
    <w:basedOn w:val="Fuentedeprrafopredeter"/>
    <w:link w:val="Ttulo4"/>
    <w:uiPriority w:val="9"/>
    <w:rsid w:val="00CF12C3"/>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
    <w:rsid w:val="00CF12C3"/>
    <w:rPr>
      <w:rFonts w:ascii="Times New Roman" w:eastAsia="Times New Roman" w:hAnsi="Times New Roman" w:cs="Times New Roman"/>
      <w:b/>
      <w:bCs/>
      <w:sz w:val="28"/>
      <w:lang w:val="es-ES_tradnl"/>
    </w:rPr>
  </w:style>
  <w:style w:type="character" w:customStyle="1" w:styleId="Ttulo6Car">
    <w:name w:val="Título 6 Car"/>
    <w:basedOn w:val="Fuentedeprrafopredeter"/>
    <w:link w:val="Ttulo6"/>
    <w:rsid w:val="00CF12C3"/>
    <w:rPr>
      <w:rFonts w:ascii="Times New Roman" w:eastAsia="Times New Roman" w:hAnsi="Times New Roman" w:cs="Times New Roman"/>
      <w:sz w:val="24"/>
      <w:lang w:val="es-ES_tradnl"/>
    </w:rPr>
  </w:style>
  <w:style w:type="character" w:customStyle="1" w:styleId="Ttulo7Car">
    <w:name w:val="Título 7 Car"/>
    <w:basedOn w:val="Fuentedeprrafopredeter"/>
    <w:link w:val="Ttulo7"/>
    <w:uiPriority w:val="9"/>
    <w:rsid w:val="00CF12C3"/>
    <w:rPr>
      <w:rFonts w:ascii="Times New Roman" w:eastAsia="Times New Roman" w:hAnsi="Times New Roman" w:cs="Times New Roman"/>
      <w:b/>
      <w:bCs/>
      <w:sz w:val="24"/>
      <w:szCs w:val="18"/>
      <w:lang w:val="es-ES_tradnl"/>
    </w:rPr>
  </w:style>
  <w:style w:type="character" w:customStyle="1" w:styleId="Ttulo8Car">
    <w:name w:val="Título 8 Car"/>
    <w:basedOn w:val="Fuentedeprrafopredeter"/>
    <w:link w:val="Ttulo8"/>
    <w:uiPriority w:val="9"/>
    <w:rsid w:val="00CF12C3"/>
    <w:rPr>
      <w:rFonts w:ascii="Times New Roman" w:eastAsia="Times New Roman" w:hAnsi="Times New Roman" w:cs="Times New Roman"/>
      <w:b/>
      <w:bCs/>
      <w:sz w:val="24"/>
      <w:szCs w:val="18"/>
      <w:lang w:val="es-ES_tradnl"/>
    </w:rPr>
  </w:style>
  <w:style w:type="character" w:customStyle="1" w:styleId="Ttulo9Car">
    <w:name w:val="Título 9 Car"/>
    <w:basedOn w:val="Fuentedeprrafopredeter"/>
    <w:link w:val="Ttulo9"/>
    <w:uiPriority w:val="9"/>
    <w:rsid w:val="00CF12C3"/>
    <w:rPr>
      <w:rFonts w:ascii="Times New Roman" w:eastAsia="Times New Roman" w:hAnsi="Times New Roman" w:cs="Times New Roman"/>
      <w:b/>
      <w:bCs/>
      <w:sz w:val="24"/>
      <w:szCs w:val="24"/>
      <w:lang w:val="es-ES_tradnl"/>
    </w:rPr>
  </w:style>
  <w:style w:type="numbering" w:customStyle="1" w:styleId="Sinlista1">
    <w:name w:val="Sin lista1"/>
    <w:next w:val="Sinlista"/>
    <w:uiPriority w:val="99"/>
    <w:semiHidden/>
    <w:unhideWhenUsed/>
    <w:rsid w:val="00CF12C3"/>
  </w:style>
  <w:style w:type="paragraph" w:styleId="Encabezado">
    <w:name w:val="header"/>
    <w:basedOn w:val="Normal"/>
    <w:link w:val="EncabezadoCar"/>
    <w:uiPriority w:val="99"/>
    <w:rsid w:val="00CF12C3"/>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CF12C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CF12C3"/>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CF12C3"/>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CF12C3"/>
    <w:pPr>
      <w:spacing w:after="0" w:line="240" w:lineRule="auto"/>
    </w:pPr>
    <w:rPr>
      <w:rFonts w:ascii="Comic Sans MS" w:eastAsia="Times New Roman" w:hAnsi="Comic Sans MS" w:cs="Comic Sans MS"/>
      <w:b/>
      <w:bCs/>
      <w:sz w:val="28"/>
      <w:szCs w:val="28"/>
      <w:lang w:eastAsia="es-ES"/>
    </w:rPr>
  </w:style>
  <w:style w:type="character" w:customStyle="1" w:styleId="Textoindependiente2Car">
    <w:name w:val="Texto independiente 2 Car"/>
    <w:basedOn w:val="Fuentedeprrafopredeter"/>
    <w:link w:val="Textoindependiente2"/>
    <w:rsid w:val="00CF12C3"/>
    <w:rPr>
      <w:rFonts w:ascii="Comic Sans MS" w:eastAsia="Times New Roman" w:hAnsi="Comic Sans MS" w:cs="Comic Sans MS"/>
      <w:b/>
      <w:bCs/>
      <w:sz w:val="28"/>
      <w:szCs w:val="28"/>
      <w:lang w:eastAsia="es-ES"/>
    </w:rPr>
  </w:style>
  <w:style w:type="paragraph" w:styleId="Prrafodelista">
    <w:name w:val="List Paragraph"/>
    <w:basedOn w:val="Normal"/>
    <w:link w:val="PrrafodelistaCar"/>
    <w:uiPriority w:val="34"/>
    <w:qFormat/>
    <w:rsid w:val="00CF12C3"/>
    <w:pPr>
      <w:spacing w:after="0" w:line="240" w:lineRule="auto"/>
      <w:ind w:left="720"/>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F12C3"/>
    <w:pPr>
      <w:spacing w:after="0" w:line="240" w:lineRule="auto"/>
    </w:pPr>
    <w:rPr>
      <w:rFonts w:ascii="Calibri" w:eastAsia="Calibri" w:hAnsi="Calibri" w:cs="Calibri"/>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F12C3"/>
    <w:pPr>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CF12C3"/>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CF12C3"/>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CF12C3"/>
    <w:rPr>
      <w:rFonts w:ascii="Times New Roman" w:eastAsia="Times New Roman" w:hAnsi="Times New Roman" w:cs="Times New Roman"/>
      <w:sz w:val="16"/>
      <w:szCs w:val="16"/>
      <w:lang w:eastAsia="es-ES"/>
    </w:rPr>
  </w:style>
  <w:style w:type="paragraph" w:styleId="Textodeglobo">
    <w:name w:val="Balloon Text"/>
    <w:basedOn w:val="Normal"/>
    <w:link w:val="TextodegloboCar"/>
    <w:semiHidden/>
    <w:rsid w:val="00CF12C3"/>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CF12C3"/>
    <w:rPr>
      <w:rFonts w:ascii="Tahoma" w:eastAsia="Times New Roman" w:hAnsi="Tahoma" w:cs="Tahoma"/>
      <w:sz w:val="16"/>
      <w:szCs w:val="16"/>
      <w:lang w:eastAsia="es-ES"/>
    </w:rPr>
  </w:style>
  <w:style w:type="paragraph" w:customStyle="1" w:styleId="Default">
    <w:name w:val="Default"/>
    <w:rsid w:val="00CF12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inespaciado">
    <w:name w:val="No Spacing"/>
    <w:link w:val="SinespaciadoCar"/>
    <w:uiPriority w:val="99"/>
    <w:qFormat/>
    <w:rsid w:val="00CF12C3"/>
    <w:pPr>
      <w:spacing w:after="0" w:line="240" w:lineRule="auto"/>
    </w:pPr>
    <w:rPr>
      <w:rFonts w:ascii="Calibri" w:eastAsia="Times New Roman" w:hAnsi="Calibri" w:cs="Calibri"/>
    </w:rPr>
  </w:style>
  <w:style w:type="character" w:customStyle="1" w:styleId="SinespaciadoCar">
    <w:name w:val="Sin espaciado Car"/>
    <w:basedOn w:val="Fuentedeprrafopredeter"/>
    <w:link w:val="Sinespaciado"/>
    <w:uiPriority w:val="99"/>
    <w:locked/>
    <w:rsid w:val="00CF12C3"/>
    <w:rPr>
      <w:rFonts w:ascii="Calibri" w:eastAsia="Times New Roman" w:hAnsi="Calibri" w:cs="Calibri"/>
    </w:rPr>
  </w:style>
  <w:style w:type="paragraph" w:styleId="NormalWeb">
    <w:name w:val="Normal (Web)"/>
    <w:basedOn w:val="Normal"/>
    <w:uiPriority w:val="99"/>
    <w:unhideWhenUsed/>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F12C3"/>
  </w:style>
  <w:style w:type="character" w:styleId="Hipervnculo">
    <w:name w:val="Hyperlink"/>
    <w:basedOn w:val="Fuentedeprrafopredeter"/>
    <w:semiHidden/>
    <w:unhideWhenUsed/>
    <w:rsid w:val="00CF12C3"/>
    <w:rPr>
      <w:color w:val="0000FF"/>
      <w:u w:val="single"/>
    </w:rPr>
  </w:style>
  <w:style w:type="table" w:customStyle="1" w:styleId="Tablaconcuadrcula1">
    <w:name w:val="Tabla con cuadrícula1"/>
    <w:basedOn w:val="Tablanormal"/>
    <w:next w:val="Tablaconcuadrcula"/>
    <w:uiPriority w:val="59"/>
    <w:rsid w:val="00CF12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nhideWhenUsed/>
    <w:rsid w:val="00CF12C3"/>
    <w:pPr>
      <w:tabs>
        <w:tab w:val="right" w:leader="dot" w:pos="9346"/>
      </w:tabs>
      <w:ind w:left="426" w:hanging="426"/>
      <w:jc w:val="both"/>
    </w:pPr>
    <w:rPr>
      <w:rFonts w:ascii="Calibri" w:eastAsia="Calibri" w:hAnsi="Calibri" w:cs="Times New Roman"/>
      <w:sz w:val="24"/>
    </w:rPr>
  </w:style>
  <w:style w:type="paragraph" w:styleId="TDC2">
    <w:name w:val="toc 2"/>
    <w:basedOn w:val="Normal"/>
    <w:next w:val="Normal"/>
    <w:autoRedefine/>
    <w:unhideWhenUsed/>
    <w:rsid w:val="00CF12C3"/>
    <w:pPr>
      <w:tabs>
        <w:tab w:val="right" w:leader="dot" w:pos="9346"/>
      </w:tabs>
      <w:ind w:left="709" w:hanging="425"/>
    </w:pPr>
    <w:rPr>
      <w:rFonts w:ascii="Calibri" w:eastAsia="Calibri" w:hAnsi="Calibri" w:cs="Times New Roman"/>
      <w:sz w:val="24"/>
    </w:rPr>
  </w:style>
  <w:style w:type="paragraph" w:styleId="TDC3">
    <w:name w:val="toc 3"/>
    <w:basedOn w:val="Normal"/>
    <w:next w:val="Normal"/>
    <w:autoRedefine/>
    <w:unhideWhenUsed/>
    <w:rsid w:val="00CF12C3"/>
    <w:pPr>
      <w:spacing w:after="100"/>
      <w:ind w:left="440"/>
    </w:pPr>
    <w:rPr>
      <w:rFonts w:ascii="Calibri" w:eastAsia="Times New Roman" w:hAnsi="Calibri" w:cs="Times New Roman"/>
      <w:lang w:eastAsia="es-ES"/>
    </w:rPr>
  </w:style>
  <w:style w:type="paragraph" w:styleId="TDC4">
    <w:name w:val="toc 4"/>
    <w:basedOn w:val="Normal"/>
    <w:next w:val="Normal"/>
    <w:autoRedefine/>
    <w:unhideWhenUsed/>
    <w:rsid w:val="00CF12C3"/>
    <w:pPr>
      <w:spacing w:after="100"/>
      <w:ind w:left="660"/>
    </w:pPr>
    <w:rPr>
      <w:rFonts w:ascii="Calibri" w:eastAsia="Times New Roman" w:hAnsi="Calibri" w:cs="Times New Roman"/>
      <w:lang w:eastAsia="es-ES"/>
    </w:rPr>
  </w:style>
  <w:style w:type="paragraph" w:styleId="TDC5">
    <w:name w:val="toc 5"/>
    <w:basedOn w:val="Normal"/>
    <w:next w:val="Normal"/>
    <w:autoRedefine/>
    <w:unhideWhenUsed/>
    <w:rsid w:val="00CF12C3"/>
    <w:pPr>
      <w:spacing w:after="100"/>
      <w:ind w:left="880"/>
    </w:pPr>
    <w:rPr>
      <w:rFonts w:ascii="Calibri" w:eastAsia="Times New Roman" w:hAnsi="Calibri" w:cs="Times New Roman"/>
      <w:lang w:eastAsia="es-ES"/>
    </w:rPr>
  </w:style>
  <w:style w:type="paragraph" w:styleId="TDC6">
    <w:name w:val="toc 6"/>
    <w:basedOn w:val="Normal"/>
    <w:next w:val="Normal"/>
    <w:autoRedefine/>
    <w:unhideWhenUsed/>
    <w:rsid w:val="00CF12C3"/>
    <w:pPr>
      <w:spacing w:after="100"/>
      <w:ind w:left="1100"/>
    </w:pPr>
    <w:rPr>
      <w:rFonts w:ascii="Calibri" w:eastAsia="Times New Roman" w:hAnsi="Calibri" w:cs="Times New Roman"/>
      <w:lang w:eastAsia="es-ES"/>
    </w:rPr>
  </w:style>
  <w:style w:type="paragraph" w:styleId="TDC7">
    <w:name w:val="toc 7"/>
    <w:basedOn w:val="Normal"/>
    <w:next w:val="Normal"/>
    <w:autoRedefine/>
    <w:unhideWhenUsed/>
    <w:rsid w:val="00CF12C3"/>
    <w:pPr>
      <w:spacing w:after="100"/>
      <w:ind w:left="1320"/>
    </w:pPr>
    <w:rPr>
      <w:rFonts w:ascii="Calibri" w:eastAsia="Times New Roman" w:hAnsi="Calibri" w:cs="Times New Roman"/>
      <w:lang w:eastAsia="es-ES"/>
    </w:rPr>
  </w:style>
  <w:style w:type="paragraph" w:styleId="TDC8">
    <w:name w:val="toc 8"/>
    <w:basedOn w:val="Normal"/>
    <w:next w:val="Normal"/>
    <w:autoRedefine/>
    <w:unhideWhenUsed/>
    <w:rsid w:val="00CF12C3"/>
    <w:pPr>
      <w:spacing w:after="100"/>
      <w:ind w:left="1540"/>
    </w:pPr>
    <w:rPr>
      <w:rFonts w:ascii="Calibri" w:eastAsia="Times New Roman" w:hAnsi="Calibri" w:cs="Times New Roman"/>
      <w:lang w:eastAsia="es-ES"/>
    </w:rPr>
  </w:style>
  <w:style w:type="paragraph" w:styleId="TDC9">
    <w:name w:val="toc 9"/>
    <w:basedOn w:val="Normal"/>
    <w:next w:val="Normal"/>
    <w:autoRedefine/>
    <w:unhideWhenUsed/>
    <w:rsid w:val="00CF12C3"/>
    <w:pPr>
      <w:spacing w:after="100"/>
      <w:ind w:left="1760"/>
    </w:pPr>
    <w:rPr>
      <w:rFonts w:ascii="Calibri" w:eastAsia="Times New Roman" w:hAnsi="Calibri" w:cs="Times New Roman"/>
      <w:lang w:eastAsia="es-ES"/>
    </w:rPr>
  </w:style>
  <w:style w:type="character" w:customStyle="1" w:styleId="TextonotapieCar">
    <w:name w:val="Texto nota pie Car"/>
    <w:basedOn w:val="Fuentedeprrafopredeter"/>
    <w:link w:val="Textonotapie"/>
    <w:semiHidden/>
    <w:rsid w:val="00CF12C3"/>
    <w:rPr>
      <w:rFonts w:cs="Courier New"/>
      <w:sz w:val="24"/>
    </w:rPr>
  </w:style>
  <w:style w:type="paragraph" w:styleId="Textonotapie">
    <w:name w:val="footnote text"/>
    <w:basedOn w:val="Normal"/>
    <w:link w:val="TextonotapieCar"/>
    <w:semiHidden/>
    <w:unhideWhenUsed/>
    <w:rsid w:val="00CF12C3"/>
    <w:pPr>
      <w:spacing w:after="0" w:line="240" w:lineRule="auto"/>
    </w:pPr>
    <w:rPr>
      <w:rFonts w:cs="Courier New"/>
      <w:sz w:val="24"/>
    </w:rPr>
  </w:style>
  <w:style w:type="character" w:customStyle="1" w:styleId="TextonotapieCar1">
    <w:name w:val="Texto nota pie Car1"/>
    <w:basedOn w:val="Fuentedeprrafopredeter"/>
    <w:uiPriority w:val="99"/>
    <w:semiHidden/>
    <w:rsid w:val="00CF12C3"/>
    <w:rPr>
      <w:sz w:val="20"/>
      <w:szCs w:val="20"/>
    </w:rPr>
  </w:style>
  <w:style w:type="character" w:customStyle="1" w:styleId="TextocomentarioCar">
    <w:name w:val="Texto comentario Car"/>
    <w:basedOn w:val="Fuentedeprrafopredeter"/>
    <w:link w:val="Textocomentario"/>
    <w:semiHidden/>
    <w:rsid w:val="00CF12C3"/>
    <w:rPr>
      <w:rFonts w:cs="Courier New"/>
      <w:sz w:val="24"/>
    </w:rPr>
  </w:style>
  <w:style w:type="paragraph" w:styleId="Textocomentario">
    <w:name w:val="annotation text"/>
    <w:basedOn w:val="Normal"/>
    <w:link w:val="TextocomentarioCar"/>
    <w:semiHidden/>
    <w:unhideWhenUsed/>
    <w:rsid w:val="00CF12C3"/>
    <w:pPr>
      <w:jc w:val="both"/>
    </w:pPr>
    <w:rPr>
      <w:rFonts w:cs="Courier New"/>
      <w:sz w:val="24"/>
    </w:rPr>
  </w:style>
  <w:style w:type="character" w:customStyle="1" w:styleId="TextocomentarioCar1">
    <w:name w:val="Texto comentario Car1"/>
    <w:basedOn w:val="Fuentedeprrafopredeter"/>
    <w:uiPriority w:val="99"/>
    <w:semiHidden/>
    <w:rsid w:val="00CF12C3"/>
    <w:rPr>
      <w:sz w:val="20"/>
      <w:szCs w:val="20"/>
    </w:rPr>
  </w:style>
  <w:style w:type="paragraph" w:styleId="Ttulo">
    <w:name w:val="Title"/>
    <w:aliases w:val="Título A"/>
    <w:basedOn w:val="Normal"/>
    <w:link w:val="TtuloCar"/>
    <w:qFormat/>
    <w:rsid w:val="00CF12C3"/>
    <w:pPr>
      <w:overflowPunct w:val="0"/>
      <w:autoSpaceDE w:val="0"/>
      <w:autoSpaceDN w:val="0"/>
      <w:adjustRightInd w:val="0"/>
      <w:spacing w:after="120" w:line="240" w:lineRule="auto"/>
      <w:jc w:val="center"/>
    </w:pPr>
    <w:rPr>
      <w:rFonts w:ascii="Arial" w:eastAsia="Times New Roman" w:hAnsi="Arial" w:cs="Arial"/>
      <w:b/>
      <w:bCs/>
      <w:caps/>
      <w:sz w:val="24"/>
      <w:lang w:val="es-ES_tradnl"/>
    </w:rPr>
  </w:style>
  <w:style w:type="character" w:customStyle="1" w:styleId="TtuloCar">
    <w:name w:val="Título Car"/>
    <w:aliases w:val="Título A Car"/>
    <w:basedOn w:val="Fuentedeprrafopredeter"/>
    <w:link w:val="Ttulo"/>
    <w:rsid w:val="00CF12C3"/>
    <w:rPr>
      <w:rFonts w:ascii="Arial" w:eastAsia="Times New Roman" w:hAnsi="Arial" w:cs="Arial"/>
      <w:b/>
      <w:bCs/>
      <w:caps/>
      <w:sz w:val="24"/>
      <w:lang w:val="es-ES_tradnl"/>
    </w:rPr>
  </w:style>
  <w:style w:type="character" w:customStyle="1" w:styleId="SangradetextonormalCar">
    <w:name w:val="Sangría de texto normal Car"/>
    <w:basedOn w:val="Fuentedeprrafopredeter"/>
    <w:link w:val="Sangradetextonormal"/>
    <w:rsid w:val="00CF12C3"/>
    <w:rPr>
      <w:rFonts w:ascii="Times New Roman" w:eastAsia="Times New Roman" w:hAnsi="Times New Roman"/>
      <w:lang w:val="es-ES_tradnl" w:eastAsia="zh-CN"/>
    </w:rPr>
  </w:style>
  <w:style w:type="paragraph" w:styleId="Sangradetextonormal">
    <w:name w:val="Body Text Indent"/>
    <w:basedOn w:val="Normal"/>
    <w:link w:val="SangradetextonormalCar"/>
    <w:unhideWhenUsed/>
    <w:rsid w:val="00CF12C3"/>
    <w:pPr>
      <w:widowControl w:val="0"/>
      <w:spacing w:after="0" w:line="240" w:lineRule="auto"/>
      <w:ind w:left="284"/>
      <w:jc w:val="both"/>
    </w:pPr>
    <w:rPr>
      <w:rFonts w:ascii="Times New Roman" w:eastAsia="Times New Roman" w:hAnsi="Times New Roman"/>
      <w:lang w:val="es-ES_tradnl" w:eastAsia="zh-CN"/>
    </w:rPr>
  </w:style>
  <w:style w:type="character" w:customStyle="1" w:styleId="SangradetextonormalCar1">
    <w:name w:val="Sangría de texto normal Car1"/>
    <w:basedOn w:val="Fuentedeprrafopredeter"/>
    <w:uiPriority w:val="99"/>
    <w:semiHidden/>
    <w:rsid w:val="00CF12C3"/>
  </w:style>
  <w:style w:type="character" w:customStyle="1" w:styleId="TextosinformatoCar">
    <w:name w:val="Texto sin formato Car"/>
    <w:basedOn w:val="Fuentedeprrafopredeter"/>
    <w:link w:val="Textosinformato"/>
    <w:rsid w:val="00CF12C3"/>
    <w:rPr>
      <w:rFonts w:ascii="Courier New" w:eastAsia="Times New Roman" w:hAnsi="Courier New" w:cs="Courier New"/>
      <w:sz w:val="24"/>
    </w:rPr>
  </w:style>
  <w:style w:type="paragraph" w:styleId="Textosinformato">
    <w:name w:val="Plain Text"/>
    <w:basedOn w:val="Normal"/>
    <w:link w:val="TextosinformatoCar"/>
    <w:unhideWhenUsed/>
    <w:rsid w:val="00CF12C3"/>
    <w:pPr>
      <w:spacing w:after="0" w:line="240" w:lineRule="auto"/>
      <w:jc w:val="both"/>
    </w:pPr>
    <w:rPr>
      <w:rFonts w:ascii="Courier New" w:eastAsia="Times New Roman" w:hAnsi="Courier New" w:cs="Courier New"/>
      <w:sz w:val="24"/>
    </w:rPr>
  </w:style>
  <w:style w:type="character" w:customStyle="1" w:styleId="TextosinformatoCar1">
    <w:name w:val="Texto sin formato Car1"/>
    <w:basedOn w:val="Fuentedeprrafopredeter"/>
    <w:uiPriority w:val="99"/>
    <w:semiHidden/>
    <w:rsid w:val="00CF12C3"/>
    <w:rPr>
      <w:rFonts w:ascii="Consolas" w:hAnsi="Consolas"/>
      <w:sz w:val="21"/>
      <w:szCs w:val="21"/>
    </w:rPr>
  </w:style>
  <w:style w:type="character" w:customStyle="1" w:styleId="AsuntodelcomentarioCar">
    <w:name w:val="Asunto del comentario Car"/>
    <w:basedOn w:val="TextocomentarioCar"/>
    <w:link w:val="Asuntodelcomentario"/>
    <w:semiHidden/>
    <w:rsid w:val="00CF12C3"/>
    <w:rPr>
      <w:rFonts w:cs="Courier New"/>
      <w:b/>
      <w:bCs/>
      <w:sz w:val="24"/>
    </w:rPr>
  </w:style>
  <w:style w:type="paragraph" w:styleId="Asuntodelcomentario">
    <w:name w:val="annotation subject"/>
    <w:basedOn w:val="Textocomentario"/>
    <w:next w:val="Textocomentario"/>
    <w:link w:val="AsuntodelcomentarioCar"/>
    <w:semiHidden/>
    <w:unhideWhenUsed/>
    <w:rsid w:val="00CF12C3"/>
    <w:rPr>
      <w:b/>
      <w:bCs/>
    </w:rPr>
  </w:style>
  <w:style w:type="character" w:customStyle="1" w:styleId="AsuntodelcomentarioCar1">
    <w:name w:val="Asunto del comentario Car1"/>
    <w:basedOn w:val="TextocomentarioCar1"/>
    <w:uiPriority w:val="99"/>
    <w:semiHidden/>
    <w:rsid w:val="00CF12C3"/>
    <w:rPr>
      <w:b/>
      <w:bCs/>
      <w:sz w:val="20"/>
      <w:szCs w:val="20"/>
    </w:rPr>
  </w:style>
  <w:style w:type="character" w:customStyle="1" w:styleId="ListParagraphChar">
    <w:name w:val="List Paragraph Char"/>
    <w:basedOn w:val="Fuentedeprrafopredeter"/>
    <w:link w:val="Prrafodelista1"/>
    <w:uiPriority w:val="99"/>
    <w:locked/>
    <w:rsid w:val="00CF12C3"/>
    <w:rPr>
      <w:rFonts w:ascii="Courier New" w:hAnsi="Courier New" w:cs="Arial"/>
      <w:sz w:val="19"/>
      <w:szCs w:val="21"/>
      <w:lang w:val="es-ES_tradnl"/>
    </w:rPr>
  </w:style>
  <w:style w:type="paragraph" w:customStyle="1" w:styleId="Prrafodelista1">
    <w:name w:val="Párrafo de lista1"/>
    <w:basedOn w:val="Normal"/>
    <w:link w:val="ListParagraphChar"/>
    <w:uiPriority w:val="99"/>
    <w:qFormat/>
    <w:rsid w:val="00CF12C3"/>
    <w:pPr>
      <w:numPr>
        <w:numId w:val="12"/>
      </w:numPr>
      <w:tabs>
        <w:tab w:val="left" w:pos="426"/>
      </w:tabs>
      <w:spacing w:line="240" w:lineRule="auto"/>
      <w:contextualSpacing/>
    </w:pPr>
    <w:rPr>
      <w:rFonts w:ascii="Courier New" w:hAnsi="Courier New" w:cs="Arial"/>
      <w:sz w:val="19"/>
      <w:szCs w:val="21"/>
      <w:lang w:val="es-ES_tradnl"/>
    </w:rPr>
  </w:style>
  <w:style w:type="paragraph" w:customStyle="1" w:styleId="Textoindependiente22">
    <w:name w:val="Texto independiente 22"/>
    <w:basedOn w:val="Normal"/>
    <w:rsid w:val="00CF12C3"/>
    <w:pPr>
      <w:widowControl w:val="0"/>
      <w:overflowPunct w:val="0"/>
      <w:autoSpaceDE w:val="0"/>
      <w:spacing w:after="120" w:line="480" w:lineRule="auto"/>
    </w:pPr>
    <w:rPr>
      <w:rFonts w:ascii="Courier New" w:eastAsia="Times New Roman" w:hAnsi="Courier New" w:cs="Courier New"/>
      <w:sz w:val="24"/>
      <w:szCs w:val="20"/>
      <w:lang w:val="es-ES_tradnl" w:eastAsia="zh-CN"/>
    </w:rPr>
  </w:style>
  <w:style w:type="paragraph" w:customStyle="1" w:styleId="Textoindependiente21">
    <w:name w:val="Texto independiente 21"/>
    <w:basedOn w:val="Normal"/>
    <w:rsid w:val="00CF12C3"/>
    <w:pPr>
      <w:widowControl w:val="0"/>
      <w:suppressAutoHyphens/>
      <w:overflowPunct w:val="0"/>
      <w:autoSpaceDE w:val="0"/>
      <w:spacing w:after="120" w:line="480" w:lineRule="auto"/>
    </w:pPr>
    <w:rPr>
      <w:rFonts w:ascii="Courier New" w:eastAsia="Times New Roman" w:hAnsi="Courier New" w:cs="Courier New"/>
      <w:sz w:val="24"/>
      <w:szCs w:val="20"/>
      <w:lang w:val="es-ES_tradnl" w:eastAsia="zh-CN"/>
    </w:rPr>
  </w:style>
  <w:style w:type="paragraph" w:customStyle="1" w:styleId="yiv1949235985msonormal">
    <w:name w:val="yiv1949235985msonormal"/>
    <w:basedOn w:val="Normal"/>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a2detindependiente1">
    <w:name w:val="Sangría 2 de t. independiente1"/>
    <w:basedOn w:val="Normal"/>
    <w:rsid w:val="00CF12C3"/>
    <w:pPr>
      <w:widowControl w:val="0"/>
      <w:overflowPunct w:val="0"/>
      <w:autoSpaceDE w:val="0"/>
      <w:spacing w:after="120" w:line="480" w:lineRule="auto"/>
      <w:ind w:left="283"/>
    </w:pPr>
    <w:rPr>
      <w:rFonts w:ascii="Courier New" w:eastAsia="Times New Roman" w:hAnsi="Courier New" w:cs="Courier New"/>
      <w:sz w:val="24"/>
      <w:szCs w:val="20"/>
      <w:lang w:val="es-ES_tradnl" w:eastAsia="zh-CN"/>
    </w:rPr>
  </w:style>
  <w:style w:type="paragraph" w:customStyle="1" w:styleId="estilo10">
    <w:name w:val="estilo10"/>
    <w:basedOn w:val="Normal"/>
    <w:rsid w:val="00CF12C3"/>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Normal1">
    <w:name w:val="Normal1"/>
    <w:basedOn w:val="Normal"/>
    <w:rsid w:val="00CF12C3"/>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general">
    <w:name w:val="general"/>
    <w:basedOn w:val="Normal"/>
    <w:rsid w:val="00CF12C3"/>
    <w:pPr>
      <w:spacing w:before="100" w:beforeAutospacing="1" w:after="100" w:afterAutospacing="1" w:line="240" w:lineRule="auto"/>
      <w:jc w:val="both"/>
    </w:pPr>
    <w:rPr>
      <w:rFonts w:ascii="Arial" w:eastAsia="Times New Roman" w:hAnsi="Arial" w:cs="Arial"/>
      <w:color w:val="000000"/>
      <w:sz w:val="17"/>
      <w:szCs w:val="17"/>
      <w:lang w:eastAsia="es-ES"/>
    </w:rPr>
  </w:style>
  <w:style w:type="paragraph" w:customStyle="1" w:styleId="Pa6">
    <w:name w:val="Pa6"/>
    <w:basedOn w:val="Default"/>
    <w:next w:val="Default"/>
    <w:rsid w:val="00CF12C3"/>
    <w:pPr>
      <w:spacing w:line="201" w:lineRule="atLeast"/>
    </w:pPr>
    <w:rPr>
      <w:rFonts w:ascii="Arial" w:hAnsi="Arial" w:cs="Arial"/>
      <w:color w:val="auto"/>
      <w:lang w:eastAsia="es-ES"/>
    </w:rPr>
  </w:style>
  <w:style w:type="paragraph" w:customStyle="1" w:styleId="Pa8">
    <w:name w:val="Pa8"/>
    <w:basedOn w:val="Default"/>
    <w:next w:val="Default"/>
    <w:rsid w:val="00CF12C3"/>
    <w:pPr>
      <w:spacing w:line="201" w:lineRule="atLeast"/>
    </w:pPr>
    <w:rPr>
      <w:rFonts w:ascii="Arial" w:hAnsi="Arial" w:cs="Arial"/>
      <w:color w:val="auto"/>
      <w:lang w:eastAsia="es-ES"/>
    </w:rPr>
  </w:style>
  <w:style w:type="paragraph" w:customStyle="1" w:styleId="Pa9">
    <w:name w:val="Pa9"/>
    <w:basedOn w:val="Default"/>
    <w:next w:val="Default"/>
    <w:rsid w:val="00CF12C3"/>
    <w:pPr>
      <w:spacing w:line="201" w:lineRule="atLeast"/>
    </w:pPr>
    <w:rPr>
      <w:rFonts w:ascii="Arial" w:hAnsi="Arial" w:cs="Arial"/>
      <w:color w:val="auto"/>
      <w:lang w:eastAsia="es-ES"/>
    </w:rPr>
  </w:style>
  <w:style w:type="character" w:customStyle="1" w:styleId="cabeceraCar">
    <w:name w:val="cabecera Car"/>
    <w:link w:val="cabecera"/>
    <w:locked/>
    <w:rsid w:val="00CF12C3"/>
    <w:rPr>
      <w:rFonts w:ascii="Arial" w:hAnsi="Arial" w:cs="Courier New"/>
      <w:bCs/>
      <w:i/>
      <w:caps/>
      <w:sz w:val="24"/>
      <w:szCs w:val="24"/>
      <w:lang w:val="es-ES_tradnl"/>
    </w:rPr>
  </w:style>
  <w:style w:type="paragraph" w:customStyle="1" w:styleId="cabecera">
    <w:name w:val="cabecera"/>
    <w:basedOn w:val="Ttulo"/>
    <w:link w:val="cabeceraCar"/>
    <w:autoRedefine/>
    <w:qFormat/>
    <w:rsid w:val="00CF12C3"/>
    <w:pPr>
      <w:overflowPunct/>
      <w:autoSpaceDE/>
      <w:autoSpaceDN/>
      <w:adjustRightInd/>
      <w:spacing w:after="0"/>
      <w:jc w:val="left"/>
    </w:pPr>
    <w:rPr>
      <w:rFonts w:eastAsiaTheme="minorHAnsi" w:cs="Courier New"/>
      <w:b w:val="0"/>
      <w:i/>
      <w:szCs w:val="24"/>
    </w:rPr>
  </w:style>
  <w:style w:type="paragraph" w:customStyle="1" w:styleId="Listavistosa-nfasis12">
    <w:name w:val="Lista vistosa - Énfasis 12"/>
    <w:basedOn w:val="Normal"/>
    <w:qFormat/>
    <w:rsid w:val="00CF12C3"/>
    <w:pPr>
      <w:ind w:left="720"/>
      <w:contextualSpacing/>
      <w:jc w:val="both"/>
    </w:pPr>
    <w:rPr>
      <w:rFonts w:ascii="Calibri" w:eastAsia="Calibri" w:hAnsi="Calibri" w:cs="Times New Roman"/>
      <w:sz w:val="24"/>
    </w:rPr>
  </w:style>
  <w:style w:type="paragraph" w:customStyle="1" w:styleId="Listavistosa-nfasis11">
    <w:name w:val="Lista vistosa - Énfasis 11"/>
    <w:basedOn w:val="Normal"/>
    <w:qFormat/>
    <w:rsid w:val="00CF12C3"/>
    <w:pPr>
      <w:spacing w:after="0" w:line="240" w:lineRule="auto"/>
      <w:ind w:left="720"/>
      <w:jc w:val="both"/>
    </w:pPr>
    <w:rPr>
      <w:rFonts w:ascii="Cambria" w:eastAsia="MS ??" w:hAnsi="Cambria" w:cs="Cambria"/>
      <w:sz w:val="24"/>
      <w:szCs w:val="24"/>
      <w:lang w:val="es-ES_tradnl" w:eastAsia="es-ES"/>
    </w:rPr>
  </w:style>
  <w:style w:type="paragraph" w:customStyle="1" w:styleId="Pargrafdellista">
    <w:name w:val="Paràgraf de llista"/>
    <w:basedOn w:val="Normal"/>
    <w:qFormat/>
    <w:rsid w:val="00CF12C3"/>
    <w:pPr>
      <w:ind w:left="708"/>
      <w:jc w:val="both"/>
    </w:pPr>
    <w:rPr>
      <w:rFonts w:ascii="Calibri" w:eastAsia="Calibri" w:hAnsi="Calibri" w:cs="Times New Roman"/>
      <w:sz w:val="24"/>
    </w:rPr>
  </w:style>
  <w:style w:type="paragraph" w:customStyle="1" w:styleId="TtoldelIDC">
    <w:name w:val="Títol de l'IDC"/>
    <w:basedOn w:val="Ttulo1"/>
    <w:next w:val="Normal"/>
    <w:qFormat/>
    <w:rsid w:val="00CF12C3"/>
    <w:pPr>
      <w:keepLines/>
      <w:spacing w:before="480" w:line="276" w:lineRule="auto"/>
      <w:outlineLvl w:val="9"/>
    </w:pPr>
    <w:rPr>
      <w:rFonts w:ascii="Cambria" w:hAnsi="Cambria"/>
      <w:color w:val="365F91"/>
      <w:szCs w:val="28"/>
      <w:u w:val="none"/>
    </w:rPr>
  </w:style>
  <w:style w:type="paragraph" w:customStyle="1" w:styleId="texto">
    <w:name w:val="texto"/>
    <w:basedOn w:val="Normal"/>
    <w:rsid w:val="00CF12C3"/>
    <w:pPr>
      <w:spacing w:before="40" w:after="100" w:line="240" w:lineRule="auto"/>
      <w:ind w:left="40" w:right="40" w:firstLine="300"/>
      <w:jc w:val="both"/>
    </w:pPr>
    <w:rPr>
      <w:rFonts w:ascii="Georgia" w:eastAsia="Arial Unicode MS" w:hAnsi="Georgia" w:cs="Times New Roman"/>
      <w:color w:val="000000"/>
      <w:lang w:eastAsia="es-ES"/>
    </w:rPr>
  </w:style>
  <w:style w:type="paragraph" w:customStyle="1" w:styleId="VIETAUNO">
    <w:name w:val="VIÑETA UNO"/>
    <w:basedOn w:val="Normal"/>
    <w:rsid w:val="00CF12C3"/>
    <w:pPr>
      <w:widowControl w:val="0"/>
      <w:numPr>
        <w:numId w:val="13"/>
      </w:numPr>
      <w:adjustRightInd w:val="0"/>
      <w:spacing w:before="120" w:after="0" w:line="360" w:lineRule="atLeast"/>
      <w:jc w:val="both"/>
    </w:pPr>
    <w:rPr>
      <w:rFonts w:ascii="Arial" w:eastAsia="Times New Roman" w:hAnsi="Arial" w:cs="Times New Roman"/>
      <w:sz w:val="20"/>
      <w:szCs w:val="20"/>
      <w:lang w:val="es-ES_tradnl" w:eastAsia="es-ES"/>
    </w:rPr>
  </w:style>
  <w:style w:type="paragraph" w:customStyle="1" w:styleId="normal10">
    <w:name w:val="normal10"/>
    <w:basedOn w:val="Normal"/>
    <w:rsid w:val="00CF12C3"/>
    <w:pPr>
      <w:widowControl w:val="0"/>
      <w:adjustRightInd w:val="0"/>
      <w:spacing w:before="120" w:after="0" w:line="360" w:lineRule="atLeast"/>
      <w:jc w:val="both"/>
    </w:pPr>
    <w:rPr>
      <w:rFonts w:ascii="Arial" w:eastAsia="Times New Roman" w:hAnsi="Arial" w:cs="Times New Roman"/>
      <w:sz w:val="18"/>
      <w:szCs w:val="20"/>
      <w:lang w:val="es-ES_tradnl" w:eastAsia="es-ES"/>
    </w:rPr>
  </w:style>
  <w:style w:type="character" w:customStyle="1" w:styleId="TABLACar">
    <w:name w:val="TABLA Car"/>
    <w:link w:val="TABLA"/>
    <w:locked/>
    <w:rsid w:val="00CF12C3"/>
    <w:rPr>
      <w:rFonts w:ascii="Arial" w:hAnsi="Arial" w:cs="Arial"/>
      <w:b/>
      <w:sz w:val="24"/>
      <w:szCs w:val="24"/>
    </w:rPr>
  </w:style>
  <w:style w:type="paragraph" w:customStyle="1" w:styleId="TABLA">
    <w:name w:val="TABLA"/>
    <w:basedOn w:val="Normal"/>
    <w:link w:val="TABLACar"/>
    <w:qFormat/>
    <w:rsid w:val="00CF12C3"/>
    <w:pPr>
      <w:spacing w:before="120" w:after="120"/>
      <w:jc w:val="center"/>
    </w:pPr>
    <w:rPr>
      <w:rFonts w:ascii="Arial" w:hAnsi="Arial" w:cs="Arial"/>
      <w:b/>
      <w:sz w:val="24"/>
      <w:szCs w:val="24"/>
    </w:rPr>
  </w:style>
  <w:style w:type="paragraph" w:customStyle="1" w:styleId="yiv4802950941msonormal">
    <w:name w:val="yiv4802950941msonormal"/>
    <w:basedOn w:val="Normal"/>
    <w:rsid w:val="00CF12C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leParagraph">
    <w:name w:val="Table Paragraph"/>
    <w:basedOn w:val="Normal"/>
    <w:rsid w:val="00CF12C3"/>
    <w:pPr>
      <w:widowControl w:val="0"/>
      <w:spacing w:after="0" w:line="240" w:lineRule="auto"/>
    </w:pPr>
    <w:rPr>
      <w:rFonts w:ascii="Calibri" w:eastAsia="Times New Roman" w:hAnsi="Calibri" w:cs="Times New Roman"/>
      <w:lang w:val="en-US"/>
    </w:rPr>
  </w:style>
  <w:style w:type="character" w:customStyle="1" w:styleId="FontStyle175">
    <w:name w:val="Font Style175"/>
    <w:rsid w:val="00CF12C3"/>
    <w:rPr>
      <w:rFonts w:ascii="Arial" w:hAnsi="Arial" w:cs="Arial" w:hint="default"/>
      <w:color w:val="000000"/>
      <w:sz w:val="14"/>
      <w:szCs w:val="14"/>
    </w:rPr>
  </w:style>
  <w:style w:type="character" w:customStyle="1" w:styleId="letradeparrafo">
    <w:name w:val="letradeparrafo"/>
    <w:basedOn w:val="Fuentedeprrafopredeter"/>
    <w:rsid w:val="00CF12C3"/>
  </w:style>
  <w:style w:type="character" w:customStyle="1" w:styleId="apple-style-span">
    <w:name w:val="apple-style-span"/>
    <w:basedOn w:val="Fuentedeprrafopredeter"/>
    <w:rsid w:val="00CF12C3"/>
  </w:style>
  <w:style w:type="character" w:customStyle="1" w:styleId="normal11">
    <w:name w:val="normal1"/>
    <w:basedOn w:val="Fuentedeprrafopredeter"/>
    <w:rsid w:val="00CF12C3"/>
  </w:style>
  <w:style w:type="character" w:customStyle="1" w:styleId="highlight">
    <w:name w:val="highlight"/>
    <w:rsid w:val="00CF12C3"/>
  </w:style>
  <w:style w:type="paragraph" w:styleId="Mapadeldocumento">
    <w:name w:val="Document Map"/>
    <w:basedOn w:val="Normal"/>
    <w:link w:val="MapadeldocumentoCar"/>
    <w:semiHidden/>
    <w:rsid w:val="00CF12C3"/>
    <w:pPr>
      <w:widowControl w:val="0"/>
      <w:shd w:val="clear" w:color="auto" w:fill="000080"/>
      <w:autoSpaceDE w:val="0"/>
      <w:autoSpaceDN w:val="0"/>
      <w:adjustRightInd w:val="0"/>
      <w:spacing w:after="0" w:line="240" w:lineRule="auto"/>
    </w:pPr>
    <w:rPr>
      <w:rFonts w:ascii="Tahoma" w:eastAsia="Times New Roman" w:hAnsi="Tahoma" w:cs="Tahoma"/>
      <w:sz w:val="20"/>
      <w:szCs w:val="20"/>
      <w:lang w:val="es-ES_tradnl" w:eastAsia="es-ES"/>
    </w:rPr>
  </w:style>
  <w:style w:type="character" w:customStyle="1" w:styleId="MapadeldocumentoCar">
    <w:name w:val="Mapa del documento Car"/>
    <w:basedOn w:val="Fuentedeprrafopredeter"/>
    <w:link w:val="Mapadeldocumento"/>
    <w:semiHidden/>
    <w:rsid w:val="00CF12C3"/>
    <w:rPr>
      <w:rFonts w:ascii="Tahoma" w:eastAsia="Times New Roman" w:hAnsi="Tahoma" w:cs="Tahoma"/>
      <w:sz w:val="20"/>
      <w:szCs w:val="20"/>
      <w:shd w:val="clear" w:color="auto" w:fill="000080"/>
      <w:lang w:val="es-ES_tradnl" w:eastAsia="es-ES"/>
    </w:rPr>
  </w:style>
  <w:style w:type="character" w:styleId="Nmerodepgina">
    <w:name w:val="page number"/>
    <w:basedOn w:val="Fuentedeprrafopredeter"/>
    <w:rsid w:val="00CF12C3"/>
  </w:style>
  <w:style w:type="paragraph" w:styleId="Subttulo">
    <w:name w:val="Subtitle"/>
    <w:basedOn w:val="Normal"/>
    <w:link w:val="SubttuloCar"/>
    <w:qFormat/>
    <w:rsid w:val="00CF12C3"/>
    <w:pPr>
      <w:widowControl w:val="0"/>
      <w:autoSpaceDE w:val="0"/>
      <w:autoSpaceDN w:val="0"/>
      <w:adjustRightInd w:val="0"/>
      <w:spacing w:after="0" w:line="268" w:lineRule="exact"/>
    </w:pPr>
    <w:rPr>
      <w:rFonts w:ascii="Times New Roman" w:eastAsia="Times New Roman" w:hAnsi="Times New Roman" w:cs="Times New Roman"/>
      <w:b/>
      <w:bCs/>
      <w:sz w:val="24"/>
      <w:szCs w:val="16"/>
      <w:lang w:val="es-ES_tradnl" w:eastAsia="es-ES"/>
    </w:rPr>
  </w:style>
  <w:style w:type="character" w:customStyle="1" w:styleId="SubttuloCar">
    <w:name w:val="Subtítulo Car"/>
    <w:basedOn w:val="Fuentedeprrafopredeter"/>
    <w:link w:val="Subttulo"/>
    <w:rsid w:val="00CF12C3"/>
    <w:rPr>
      <w:rFonts w:ascii="Times New Roman" w:eastAsia="Times New Roman" w:hAnsi="Times New Roman" w:cs="Times New Roman"/>
      <w:b/>
      <w:bCs/>
      <w:sz w:val="24"/>
      <w:szCs w:val="16"/>
      <w:lang w:val="es-ES_tradnl" w:eastAsia="es-ES"/>
    </w:rPr>
  </w:style>
  <w:style w:type="paragraph" w:styleId="Sangra2detindependiente">
    <w:name w:val="Body Text Indent 2"/>
    <w:basedOn w:val="Normal"/>
    <w:link w:val="Sangra2detindependienteCar"/>
    <w:rsid w:val="00CF12C3"/>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val="es-ES_tradnl"/>
    </w:rPr>
  </w:style>
  <w:style w:type="character" w:customStyle="1" w:styleId="Sangra2detindependienteCar">
    <w:name w:val="Sangría 2 de t. independiente Car"/>
    <w:basedOn w:val="Fuentedeprrafopredeter"/>
    <w:link w:val="Sangra2detindependiente"/>
    <w:rsid w:val="00CF12C3"/>
    <w:rPr>
      <w:rFonts w:ascii="Times New Roman" w:eastAsia="Times New Roman" w:hAnsi="Times New Roman" w:cs="Times New Roman"/>
      <w:sz w:val="20"/>
      <w:szCs w:val="20"/>
      <w:lang w:val="es-ES_tradnl"/>
    </w:rPr>
  </w:style>
  <w:style w:type="paragraph" w:customStyle="1" w:styleId="Estilo1">
    <w:name w:val="Estilo1"/>
    <w:basedOn w:val="Ttulo"/>
    <w:rsid w:val="00CF12C3"/>
    <w:pPr>
      <w:overflowPunct/>
      <w:autoSpaceDE/>
      <w:autoSpaceDN/>
      <w:adjustRightInd/>
      <w:spacing w:after="0"/>
    </w:pPr>
    <w:rPr>
      <w:rFonts w:ascii="Times New Roman" w:hAnsi="Times New Roman" w:cs="Times New Roman"/>
      <w:caps w:val="0"/>
      <w:sz w:val="32"/>
      <w:szCs w:val="20"/>
    </w:rPr>
  </w:style>
  <w:style w:type="paragraph" w:styleId="Textoindependiente3">
    <w:name w:val="Body Text 3"/>
    <w:basedOn w:val="Normal"/>
    <w:link w:val="Textoindependiente3Car"/>
    <w:rsid w:val="00CF12C3"/>
    <w:pPr>
      <w:widowControl w:val="0"/>
      <w:autoSpaceDE w:val="0"/>
      <w:autoSpaceDN w:val="0"/>
      <w:adjustRightInd w:val="0"/>
      <w:spacing w:after="120" w:line="240" w:lineRule="auto"/>
    </w:pPr>
    <w:rPr>
      <w:rFonts w:ascii="Arial" w:eastAsia="Times New Roman" w:hAnsi="Arial" w:cs="Times New Roman"/>
      <w:sz w:val="16"/>
      <w:szCs w:val="16"/>
      <w:lang w:val="es-ES_tradnl"/>
    </w:rPr>
  </w:style>
  <w:style w:type="character" w:customStyle="1" w:styleId="Textoindependiente3Car">
    <w:name w:val="Texto independiente 3 Car"/>
    <w:basedOn w:val="Fuentedeprrafopredeter"/>
    <w:link w:val="Textoindependiente3"/>
    <w:rsid w:val="00CF12C3"/>
    <w:rPr>
      <w:rFonts w:ascii="Arial" w:eastAsia="Times New Roman" w:hAnsi="Arial" w:cs="Times New Roman"/>
      <w:sz w:val="16"/>
      <w:szCs w:val="16"/>
      <w:lang w:val="es-ES_tradnl"/>
    </w:rPr>
  </w:style>
  <w:style w:type="paragraph" w:styleId="Textodebloque">
    <w:name w:val="Block Text"/>
    <w:basedOn w:val="Normal"/>
    <w:rsid w:val="00CF12C3"/>
    <w:pPr>
      <w:spacing w:after="0" w:line="240" w:lineRule="auto"/>
      <w:ind w:left="147" w:right="57" w:hanging="147"/>
    </w:pPr>
    <w:rPr>
      <w:rFonts w:ascii="Garamond" w:eastAsia="Times New Roman" w:hAnsi="Garamond" w:cs="Times New Roman"/>
      <w:snapToGrid w:val="0"/>
      <w:szCs w:val="24"/>
      <w:lang w:eastAsia="es-ES"/>
    </w:rPr>
  </w:style>
  <w:style w:type="character" w:styleId="Refdenotaalpie">
    <w:name w:val="footnote reference"/>
    <w:rsid w:val="00CF12C3"/>
    <w:rPr>
      <w:vertAlign w:val="superscript"/>
    </w:rPr>
  </w:style>
  <w:style w:type="paragraph" w:customStyle="1" w:styleId="Ningnestilodeprrafo">
    <w:name w:val="[Ningún estilo de párrafo]"/>
    <w:rsid w:val="00CF12C3"/>
    <w:pPr>
      <w:suppressAutoHyphens/>
      <w:spacing w:after="0" w:line="288" w:lineRule="auto"/>
    </w:pPr>
    <w:rPr>
      <w:rFonts w:ascii="Geneva" w:eastAsia="Times New Roman" w:hAnsi="Geneva" w:cs="Geneva"/>
      <w:color w:val="000000"/>
      <w:kern w:val="1"/>
      <w:sz w:val="24"/>
      <w:szCs w:val="24"/>
      <w:lang w:eastAsia="ar-SA"/>
    </w:rPr>
  </w:style>
  <w:style w:type="paragraph" w:customStyle="1" w:styleId="tradegothic9">
    <w:name w:val="tradegothic 9"/>
    <w:rsid w:val="00CF12C3"/>
    <w:pPr>
      <w:widowControl w:val="0"/>
      <w:suppressAutoHyphens/>
      <w:spacing w:after="85" w:line="235" w:lineRule="atLeast"/>
    </w:pPr>
    <w:rPr>
      <w:rFonts w:ascii="TradeGothic-Light" w:eastAsia="Lucida Sans Unicode" w:hAnsi="TradeGothic-Light" w:cs="TradeGothic-Light"/>
      <w:kern w:val="1"/>
      <w:sz w:val="19"/>
      <w:szCs w:val="19"/>
      <w:lang w:eastAsia="ar-SA"/>
    </w:rPr>
  </w:style>
  <w:style w:type="paragraph" w:customStyle="1" w:styleId="TEXTOGRAL">
    <w:name w:val="*TEXTO GRAL"/>
    <w:basedOn w:val="Normal"/>
    <w:link w:val="TEXTOGRALCar"/>
    <w:rsid w:val="00CF12C3"/>
    <w:pPr>
      <w:widowControl w:val="0"/>
      <w:spacing w:after="120" w:line="280" w:lineRule="exact"/>
      <w:jc w:val="both"/>
      <w:outlineLvl w:val="0"/>
    </w:pPr>
    <w:rPr>
      <w:rFonts w:ascii="Times New Roman" w:eastAsia="Times" w:hAnsi="Times New Roman" w:cs="Times New Roman"/>
      <w:kern w:val="22"/>
      <w:szCs w:val="24"/>
      <w:lang w:val="es-ES_tradnl"/>
    </w:rPr>
  </w:style>
  <w:style w:type="character" w:customStyle="1" w:styleId="TEXTOGRALCar">
    <w:name w:val="*TEXTO GRAL Car"/>
    <w:link w:val="TEXTOGRAL"/>
    <w:rsid w:val="00CF12C3"/>
    <w:rPr>
      <w:rFonts w:ascii="Times New Roman" w:eastAsia="Times" w:hAnsi="Times New Roman" w:cs="Times New Roman"/>
      <w:kern w:val="22"/>
      <w:szCs w:val="24"/>
      <w:lang w:val="es-ES_tradnl"/>
    </w:rPr>
  </w:style>
  <w:style w:type="character" w:styleId="nfasis">
    <w:name w:val="Emphasis"/>
    <w:basedOn w:val="Fuentedeprrafopredeter"/>
    <w:qFormat/>
    <w:rsid w:val="00CF12C3"/>
    <w:rPr>
      <w:i/>
      <w:iCs/>
    </w:rPr>
  </w:style>
  <w:style w:type="paragraph" w:styleId="Lista">
    <w:name w:val="List"/>
    <w:basedOn w:val="Normal"/>
    <w:uiPriority w:val="99"/>
    <w:rsid w:val="00CF12C3"/>
    <w:pPr>
      <w:tabs>
        <w:tab w:val="left" w:pos="284"/>
      </w:tabs>
      <w:spacing w:before="120" w:after="0" w:line="240" w:lineRule="auto"/>
      <w:jc w:val="both"/>
    </w:pPr>
    <w:rPr>
      <w:rFonts w:ascii="Arial" w:eastAsia="Calibri" w:hAnsi="Arial" w:cs="Times New Roman"/>
      <w:sz w:val="24"/>
      <w:szCs w:val="20"/>
      <w:lang w:eastAsia="es-ES"/>
    </w:rPr>
  </w:style>
  <w:style w:type="paragraph" w:customStyle="1" w:styleId="PROGRAMACIN-Epgrafe">
    <w:name w:val="PROGRAMACIÓN-Epígrafe"/>
    <w:basedOn w:val="Normal"/>
    <w:link w:val="PROGRAMACIN-EpgrafeCar"/>
    <w:qFormat/>
    <w:rsid w:val="00CF12C3"/>
    <w:pPr>
      <w:shd w:val="clear" w:color="auto" w:fill="8DB3E2"/>
    </w:pPr>
    <w:rPr>
      <w:rFonts w:ascii="Calibri" w:eastAsia="Calibri" w:hAnsi="Calibri" w:cs="Times New Roman"/>
      <w:b/>
      <w:color w:val="FFFFFF"/>
      <w:sz w:val="24"/>
      <w:szCs w:val="24"/>
      <w:lang w:val="es-ES_tradnl"/>
    </w:rPr>
  </w:style>
  <w:style w:type="character" w:customStyle="1" w:styleId="PROGRAMACIN-EpgrafeCar">
    <w:name w:val="PROGRAMACIÓN-Epígrafe Car"/>
    <w:link w:val="PROGRAMACIN-Epgrafe"/>
    <w:rsid w:val="00CF12C3"/>
    <w:rPr>
      <w:rFonts w:ascii="Calibri" w:eastAsia="Calibri" w:hAnsi="Calibri" w:cs="Times New Roman"/>
      <w:b/>
      <w:color w:val="FFFFFF"/>
      <w:sz w:val="24"/>
      <w:szCs w:val="24"/>
      <w:shd w:val="clear" w:color="auto" w:fill="8DB3E2"/>
      <w:lang w:val="es-ES_tradnl"/>
    </w:rPr>
  </w:style>
  <w:style w:type="paragraph" w:customStyle="1" w:styleId="Textosinformato1">
    <w:name w:val="Texto sin formato1"/>
    <w:basedOn w:val="Normal"/>
    <w:rsid w:val="00CF12C3"/>
    <w:pPr>
      <w:widowControl w:val="0"/>
      <w:suppressAutoHyphens/>
      <w:spacing w:after="0" w:line="240" w:lineRule="auto"/>
    </w:pPr>
    <w:rPr>
      <w:rFonts w:ascii="Courier New" w:eastAsia="Lucida Sans Unicode" w:hAnsi="Courier New" w:cs="Times New Roman"/>
      <w:kern w:val="1"/>
      <w:sz w:val="24"/>
      <w:szCs w:val="24"/>
      <w:lang w:val="es-ES_tradnl" w:eastAsia="ar-SA"/>
    </w:rPr>
  </w:style>
  <w:style w:type="character" w:customStyle="1" w:styleId="PrrafodelistaCar">
    <w:name w:val="Párrafo de lista Car"/>
    <w:link w:val="Prrafodelista"/>
    <w:uiPriority w:val="34"/>
    <w:rsid w:val="00CF12C3"/>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55</Pages>
  <Words>12222</Words>
  <Characters>67224</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Luffi</cp:lastModifiedBy>
  <cp:revision>3</cp:revision>
  <dcterms:created xsi:type="dcterms:W3CDTF">2024-10-21T22:06:00Z</dcterms:created>
  <dcterms:modified xsi:type="dcterms:W3CDTF">2024-10-28T09:30:00Z</dcterms:modified>
</cp:coreProperties>
</file>